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B01B" w14:textId="7D163171" w:rsidR="00757C18" w:rsidRDefault="00757C18" w:rsidP="005A49A5">
      <w:pPr>
        <w:pStyle w:val="3ADAHeading"/>
      </w:pPr>
      <w:bookmarkStart w:id="0" w:name="_Hlk168052778"/>
      <w:r>
        <w:rPr>
          <w:noProof/>
        </w:rPr>
        <w:drawing>
          <wp:inline distT="0" distB="0" distL="0" distR="0" wp14:anchorId="5773C6E4" wp14:editId="07A6B54A">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2D8162B3" w14:textId="77777777" w:rsidR="00757C18" w:rsidRDefault="00757C18" w:rsidP="000D0861">
      <w:pPr>
        <w:jc w:val="center"/>
        <w:rPr>
          <w:rFonts w:ascii="Arial" w:hAnsi="Arial" w:cs="Arial"/>
          <w:b/>
          <w:sz w:val="50"/>
          <w:szCs w:val="50"/>
        </w:rPr>
      </w:pPr>
    </w:p>
    <w:p w14:paraId="2EFC7637" w14:textId="1D99BA00" w:rsidR="000D0861" w:rsidRPr="005648DE" w:rsidRDefault="000D0861" w:rsidP="005A49A5">
      <w:pPr>
        <w:pStyle w:val="1ADAHeading"/>
      </w:pPr>
      <w:r w:rsidRPr="005648DE">
        <w:t>State-approved Curriculum</w:t>
      </w:r>
    </w:p>
    <w:p w14:paraId="264FF90B" w14:textId="35FCF331" w:rsidR="000D0861" w:rsidRPr="005648DE" w:rsidRDefault="000D0861" w:rsidP="005A49A5">
      <w:pPr>
        <w:pStyle w:val="1ADAHeading"/>
      </w:pPr>
      <w:r>
        <w:t xml:space="preserve">Nurse Aide </w:t>
      </w:r>
      <w:r w:rsidR="002C0B6F">
        <w:t>I</w:t>
      </w:r>
      <w:r>
        <w:t xml:space="preserve"> Training Program</w:t>
      </w:r>
    </w:p>
    <w:p w14:paraId="6511E566" w14:textId="77777777" w:rsidR="000D0861" w:rsidRPr="005648DE" w:rsidRDefault="000D0861" w:rsidP="005A49A5">
      <w:pPr>
        <w:pStyle w:val="1ADAHeading"/>
        <w:rPr>
          <w:sz w:val="44"/>
          <w:szCs w:val="44"/>
        </w:rPr>
      </w:pPr>
    </w:p>
    <w:p w14:paraId="7A9A620D" w14:textId="319C4C2C" w:rsidR="000D0861" w:rsidRPr="005648DE" w:rsidRDefault="000D0861" w:rsidP="005A49A5">
      <w:pPr>
        <w:pStyle w:val="1ADAHeading"/>
      </w:pPr>
      <w:r w:rsidRPr="005648DE">
        <w:t xml:space="preserve">MODULE </w:t>
      </w:r>
      <w:r>
        <w:t>I</w:t>
      </w:r>
    </w:p>
    <w:p w14:paraId="0FB0916D" w14:textId="56A1769A" w:rsidR="000D0861" w:rsidRPr="005648DE" w:rsidRDefault="000D0861" w:rsidP="005A49A5">
      <w:pPr>
        <w:pStyle w:val="1ADAHeading"/>
      </w:pPr>
      <w:r>
        <w:t>Body Mechanics</w:t>
      </w:r>
    </w:p>
    <w:p w14:paraId="03C7AA17" w14:textId="77777777" w:rsidR="000D0861" w:rsidRDefault="000D0861" w:rsidP="005A49A5">
      <w:pPr>
        <w:pStyle w:val="1ADAHeading"/>
        <w:rPr>
          <w:sz w:val="44"/>
          <w:szCs w:val="44"/>
        </w:rPr>
      </w:pPr>
    </w:p>
    <w:p w14:paraId="1DD4DD45" w14:textId="77777777" w:rsidR="000D0861" w:rsidRPr="005648DE" w:rsidRDefault="000D0861" w:rsidP="005A49A5">
      <w:pPr>
        <w:pStyle w:val="1ADAHeading"/>
        <w:rPr>
          <w:sz w:val="44"/>
          <w:szCs w:val="44"/>
        </w:rPr>
      </w:pPr>
    </w:p>
    <w:p w14:paraId="0A395A4A" w14:textId="7F41FD60" w:rsidR="000D0861" w:rsidRPr="005648DE" w:rsidRDefault="00F75A99" w:rsidP="005A49A5">
      <w:pPr>
        <w:pStyle w:val="1ADAHeading"/>
      </w:pPr>
      <w:r>
        <w:t>Student Manual</w:t>
      </w:r>
    </w:p>
    <w:p w14:paraId="55498187" w14:textId="339C008F" w:rsidR="000D0861" w:rsidRPr="005648DE" w:rsidRDefault="002C0B6F" w:rsidP="005A49A5">
      <w:pPr>
        <w:pStyle w:val="1ADAHeading"/>
      </w:pPr>
      <w:r>
        <w:t xml:space="preserve">2024 </w:t>
      </w:r>
      <w:r w:rsidR="000D0861" w:rsidRPr="005648DE">
        <w:t>Version 1.</w:t>
      </w:r>
      <w:r w:rsidR="00F75A99">
        <w:t>3</w:t>
      </w:r>
    </w:p>
    <w:p w14:paraId="7FFAFE2B" w14:textId="2483A604" w:rsidR="000D0861" w:rsidRDefault="000D0861" w:rsidP="000D0861">
      <w:pPr>
        <w:jc w:val="center"/>
        <w:rPr>
          <w:rFonts w:ascii="Arial" w:hAnsi="Arial" w:cs="Arial"/>
          <w:b/>
          <w:sz w:val="50"/>
          <w:szCs w:val="50"/>
        </w:rPr>
      </w:pPr>
    </w:p>
    <w:p w14:paraId="5AF5A790" w14:textId="77777777" w:rsidR="000D0861" w:rsidRPr="009E311E" w:rsidRDefault="000D0861" w:rsidP="000D0861">
      <w:pPr>
        <w:jc w:val="center"/>
        <w:rPr>
          <w:rFonts w:ascii="Arial" w:hAnsi="Arial" w:cs="Arial"/>
          <w:b/>
          <w:sz w:val="44"/>
          <w:szCs w:val="44"/>
        </w:rPr>
      </w:pPr>
    </w:p>
    <w:p w14:paraId="1D2A278A" w14:textId="77777777" w:rsidR="000D0861" w:rsidRPr="005648DE" w:rsidRDefault="000D0861" w:rsidP="000D0861">
      <w:pPr>
        <w:jc w:val="center"/>
        <w:rPr>
          <w:rFonts w:ascii="Arial" w:hAnsi="Arial" w:cs="Arial"/>
          <w:b/>
          <w:sz w:val="50"/>
          <w:szCs w:val="50"/>
        </w:rPr>
      </w:pPr>
    </w:p>
    <w:p w14:paraId="753BA602" w14:textId="77BFF480" w:rsidR="000D0861" w:rsidRDefault="000D0861" w:rsidP="000D0861">
      <w:pPr>
        <w:rPr>
          <w:rFonts w:ascii="Arial" w:hAnsi="Arial" w:cs="Arial"/>
          <w:b/>
        </w:rPr>
      </w:pPr>
    </w:p>
    <w:p w14:paraId="0C5C8281" w14:textId="77777777" w:rsidR="000D0861" w:rsidRDefault="000D0861" w:rsidP="000D0861">
      <w:pPr>
        <w:rPr>
          <w:rFonts w:ascii="Arial" w:hAnsi="Arial" w:cs="Arial"/>
          <w:b/>
        </w:rPr>
      </w:pPr>
    </w:p>
    <w:p w14:paraId="5407585E" w14:textId="77777777" w:rsidR="000D0861" w:rsidRDefault="000D0861" w:rsidP="000D0861">
      <w:pPr>
        <w:rPr>
          <w:rFonts w:ascii="Arial" w:hAnsi="Arial" w:cs="Arial"/>
          <w:b/>
        </w:rPr>
      </w:pPr>
    </w:p>
    <w:p w14:paraId="38D5EF42" w14:textId="77777777" w:rsidR="000D0861" w:rsidRDefault="000D0861" w:rsidP="000D0861">
      <w:pPr>
        <w:rPr>
          <w:rFonts w:ascii="Arial" w:hAnsi="Arial" w:cs="Arial"/>
          <w:bCs/>
        </w:rPr>
      </w:pPr>
      <w:r>
        <w:rPr>
          <w:noProof/>
        </w:rPr>
        <mc:AlternateContent>
          <mc:Choice Requires="wpg">
            <w:drawing>
              <wp:anchor distT="0" distB="0" distL="0" distR="0" simplePos="0" relativeHeight="251659264" behindDoc="0" locked="0" layoutInCell="1" allowOverlap="1" wp14:anchorId="205C5B15" wp14:editId="121EF37F">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EE792" w14:textId="77777777" w:rsidR="000D0861" w:rsidRDefault="000D0861" w:rsidP="000D0861">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C5B15"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1FCEE792" w14:textId="77777777" w:rsidR="000D0861" w:rsidRDefault="000D0861" w:rsidP="000D0861">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487011D3" wp14:editId="21859C85">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02487A0B" w14:textId="77777777" w:rsidR="000D0861" w:rsidRDefault="000D0861" w:rsidP="000D0861">
      <w:pPr>
        <w:rPr>
          <w:rFonts w:ascii="Arial" w:hAnsi="Arial" w:cs="Arial"/>
          <w:bCs/>
        </w:rPr>
      </w:pPr>
    </w:p>
    <w:p w14:paraId="317E9AEA" w14:textId="77777777" w:rsidR="000D0861" w:rsidRPr="005648DE" w:rsidRDefault="000D0861" w:rsidP="000D0861">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6109CF36" w14:textId="77777777" w:rsidR="000D0861" w:rsidRPr="005648DE" w:rsidRDefault="000D0861" w:rsidP="000D0861">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505F310B" w14:textId="77777777" w:rsidR="000D0861" w:rsidRPr="005648DE" w:rsidRDefault="000D0861" w:rsidP="000D0861">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1C32A51B" w14:textId="0473B4E4" w:rsidR="003D0150" w:rsidRPr="00FD5F3C" w:rsidRDefault="000D0861" w:rsidP="00FD5F3C">
      <w:pPr>
        <w:jc w:val="center"/>
      </w:pPr>
      <w:r w:rsidRPr="005648DE">
        <w:rPr>
          <w:rFonts w:ascii="Arial" w:hAnsi="Arial" w:cs="Arial"/>
          <w:bCs/>
          <w:sz w:val="16"/>
          <w:szCs w:val="16"/>
        </w:rPr>
        <w:t>NCDHHS is an equal opportunity employer.</w:t>
      </w:r>
      <w:bookmarkEnd w:id="0"/>
    </w:p>
    <w:p w14:paraId="46955098" w14:textId="6BF11A21" w:rsidR="00085170" w:rsidRPr="0025552C" w:rsidRDefault="00085170" w:rsidP="005A49A5">
      <w:pPr>
        <w:pStyle w:val="2ADAHeading"/>
      </w:pPr>
      <w:r w:rsidRPr="0025552C">
        <w:lastRenderedPageBreak/>
        <w:t xml:space="preserve">Module I – Body Mechanics </w:t>
      </w:r>
    </w:p>
    <w:p w14:paraId="6941AEA8" w14:textId="77777777" w:rsidR="00085170" w:rsidRPr="0025552C" w:rsidRDefault="00085170" w:rsidP="00976500">
      <w:pPr>
        <w:spacing w:line="252" w:lineRule="auto"/>
        <w:jc w:val="center"/>
        <w:rPr>
          <w:rFonts w:ascii="Arial" w:hAnsi="Arial" w:cs="Arial"/>
          <w:b/>
        </w:rPr>
      </w:pPr>
      <w:r w:rsidRPr="0025552C">
        <w:rPr>
          <w:rFonts w:ascii="Arial" w:hAnsi="Arial" w:cs="Arial"/>
          <w:b/>
        </w:rPr>
        <w:t>Definition List</w:t>
      </w:r>
    </w:p>
    <w:p w14:paraId="17D66243" w14:textId="77777777" w:rsidR="00085170" w:rsidRPr="0025552C" w:rsidRDefault="00085170" w:rsidP="00976500">
      <w:pPr>
        <w:spacing w:line="252" w:lineRule="auto"/>
        <w:rPr>
          <w:rFonts w:ascii="Arial" w:hAnsi="Arial" w:cs="Arial"/>
        </w:rPr>
      </w:pPr>
    </w:p>
    <w:p w14:paraId="16846827" w14:textId="66080C7E" w:rsidR="00085170" w:rsidRPr="0025552C" w:rsidRDefault="00085170" w:rsidP="00976500">
      <w:pPr>
        <w:spacing w:line="252" w:lineRule="auto"/>
        <w:ind w:left="360"/>
        <w:rPr>
          <w:rFonts w:ascii="Arial" w:hAnsi="Arial" w:cs="Arial"/>
          <w:b/>
        </w:rPr>
      </w:pPr>
      <w:r w:rsidRPr="00B146CE">
        <w:rPr>
          <w:rFonts w:ascii="Arial" w:hAnsi="Arial" w:cs="Arial"/>
          <w:b/>
        </w:rPr>
        <w:t>Alignment</w:t>
      </w:r>
      <w:r w:rsidRPr="00B146CE">
        <w:rPr>
          <w:rFonts w:ascii="Arial" w:hAnsi="Arial" w:cs="Arial"/>
        </w:rPr>
        <w:t xml:space="preserve"> (</w:t>
      </w:r>
      <w:r w:rsidR="009617DA" w:rsidRPr="00B146CE">
        <w:rPr>
          <w:rFonts w:ascii="Arial" w:hAnsi="Arial" w:cs="Arial"/>
        </w:rPr>
        <w:t>of the body</w:t>
      </w:r>
      <w:r w:rsidRPr="00B146CE">
        <w:rPr>
          <w:rFonts w:ascii="Arial" w:hAnsi="Arial" w:cs="Arial"/>
        </w:rPr>
        <w:t xml:space="preserve">) – how the head, </w:t>
      </w:r>
      <w:r w:rsidR="00F408C9" w:rsidRPr="00B146CE">
        <w:rPr>
          <w:rFonts w:ascii="Arial" w:hAnsi="Arial" w:cs="Arial"/>
        </w:rPr>
        <w:t>shoulders, spine</w:t>
      </w:r>
      <w:r w:rsidRPr="00B146CE">
        <w:rPr>
          <w:rFonts w:ascii="Arial" w:hAnsi="Arial" w:cs="Arial"/>
        </w:rPr>
        <w:t>,</w:t>
      </w:r>
      <w:r w:rsidR="00F408C9" w:rsidRPr="00B146CE">
        <w:rPr>
          <w:rFonts w:ascii="Arial" w:hAnsi="Arial" w:cs="Arial"/>
        </w:rPr>
        <w:t xml:space="preserve"> hips, knees</w:t>
      </w:r>
      <w:r w:rsidRPr="00B146CE">
        <w:rPr>
          <w:rFonts w:ascii="Arial" w:hAnsi="Arial" w:cs="Arial"/>
        </w:rPr>
        <w:t xml:space="preserve"> and </w:t>
      </w:r>
      <w:r w:rsidR="00F408C9" w:rsidRPr="00B146CE">
        <w:rPr>
          <w:rFonts w:ascii="Arial" w:hAnsi="Arial" w:cs="Arial"/>
        </w:rPr>
        <w:t>ankles</w:t>
      </w:r>
      <w:r w:rsidRPr="00B146CE">
        <w:rPr>
          <w:rFonts w:ascii="Arial" w:hAnsi="Arial" w:cs="Arial"/>
        </w:rPr>
        <w:t xml:space="preserve"> </w:t>
      </w:r>
      <w:r w:rsidR="00F408C9" w:rsidRPr="00B146CE">
        <w:rPr>
          <w:rFonts w:ascii="Arial" w:hAnsi="Arial" w:cs="Arial"/>
        </w:rPr>
        <w:t xml:space="preserve">line up </w:t>
      </w:r>
      <w:r w:rsidRPr="00B146CE">
        <w:rPr>
          <w:rFonts w:ascii="Arial" w:hAnsi="Arial" w:cs="Arial"/>
        </w:rPr>
        <w:t xml:space="preserve">with </w:t>
      </w:r>
      <w:r w:rsidR="00F408C9" w:rsidRPr="00B146CE">
        <w:rPr>
          <w:rFonts w:ascii="Arial" w:hAnsi="Arial" w:cs="Arial"/>
        </w:rPr>
        <w:t>each other</w:t>
      </w:r>
      <w:r w:rsidR="00B146CE">
        <w:rPr>
          <w:rFonts w:ascii="Arial" w:hAnsi="Arial" w:cs="Arial"/>
        </w:rPr>
        <w:t xml:space="preserve"> when the back is straight</w:t>
      </w:r>
      <w:r w:rsidR="00127A2E">
        <w:rPr>
          <w:rFonts w:ascii="Arial" w:hAnsi="Arial" w:cs="Arial"/>
        </w:rPr>
        <w:t>; how the body works</w:t>
      </w:r>
      <w:r w:rsidR="00B17CAE">
        <w:rPr>
          <w:rFonts w:ascii="Arial" w:hAnsi="Arial" w:cs="Arial"/>
        </w:rPr>
        <w:t>.</w:t>
      </w:r>
    </w:p>
    <w:p w14:paraId="709C6267" w14:textId="77777777" w:rsidR="00085170" w:rsidRPr="0025552C" w:rsidRDefault="00085170" w:rsidP="00976500">
      <w:pPr>
        <w:spacing w:line="252" w:lineRule="auto"/>
        <w:ind w:left="360"/>
        <w:rPr>
          <w:rFonts w:ascii="Arial" w:hAnsi="Arial" w:cs="Arial"/>
        </w:rPr>
      </w:pPr>
    </w:p>
    <w:p w14:paraId="3A77F923" w14:textId="47545107" w:rsidR="009D1C02" w:rsidRPr="0025552C" w:rsidRDefault="009D1C02" w:rsidP="00976500">
      <w:pPr>
        <w:spacing w:line="252" w:lineRule="auto"/>
        <w:ind w:left="360"/>
        <w:rPr>
          <w:rFonts w:ascii="Arial" w:hAnsi="Arial" w:cs="Arial"/>
        </w:rPr>
      </w:pPr>
      <w:r w:rsidRPr="0025552C">
        <w:rPr>
          <w:rFonts w:ascii="Arial" w:hAnsi="Arial" w:cs="Arial"/>
          <w:b/>
        </w:rPr>
        <w:t>Angle</w:t>
      </w:r>
      <w:r w:rsidR="00F408C9" w:rsidRPr="00F408C9">
        <w:rPr>
          <w:rFonts w:ascii="Arial" w:hAnsi="Arial" w:cs="Arial"/>
          <w:bCs/>
        </w:rPr>
        <w:t xml:space="preserve"> – </w:t>
      </w:r>
      <w:r w:rsidR="00F408C9" w:rsidRPr="00F408C9">
        <w:rPr>
          <w:rFonts w:ascii="Arial" w:hAnsi="Arial" w:cs="Arial"/>
        </w:rPr>
        <w:t>formed when two straight lines meet at a common endpoint</w:t>
      </w:r>
      <w:r w:rsidR="00B17CAE">
        <w:rPr>
          <w:rFonts w:ascii="Arial" w:hAnsi="Arial" w:cs="Arial"/>
        </w:rPr>
        <w:t>.</w:t>
      </w:r>
    </w:p>
    <w:p w14:paraId="279D86F6" w14:textId="77777777" w:rsidR="009D1C02" w:rsidRPr="0025552C" w:rsidRDefault="009D1C02" w:rsidP="00976500">
      <w:pPr>
        <w:spacing w:line="252" w:lineRule="auto"/>
        <w:ind w:left="360"/>
        <w:rPr>
          <w:rFonts w:ascii="Arial" w:hAnsi="Arial" w:cs="Arial"/>
          <w:b/>
        </w:rPr>
      </w:pPr>
    </w:p>
    <w:p w14:paraId="614F5DA3" w14:textId="5602AC12" w:rsidR="00085170" w:rsidRPr="0025552C" w:rsidRDefault="00085170" w:rsidP="00976500">
      <w:pPr>
        <w:spacing w:line="252" w:lineRule="auto"/>
        <w:ind w:left="360"/>
        <w:rPr>
          <w:rFonts w:ascii="Arial" w:hAnsi="Arial" w:cs="Arial"/>
        </w:rPr>
      </w:pPr>
      <w:r w:rsidRPr="0025552C">
        <w:rPr>
          <w:rFonts w:ascii="Arial" w:hAnsi="Arial" w:cs="Arial"/>
          <w:b/>
        </w:rPr>
        <w:t>Base of Support</w:t>
      </w:r>
      <w:r w:rsidRPr="0025552C">
        <w:rPr>
          <w:rFonts w:ascii="Arial" w:hAnsi="Arial" w:cs="Arial"/>
        </w:rPr>
        <w:t xml:space="preserve"> – foundation that supports an object</w:t>
      </w:r>
      <w:r w:rsidR="00B17CAE">
        <w:rPr>
          <w:rFonts w:ascii="Arial" w:hAnsi="Arial" w:cs="Arial"/>
        </w:rPr>
        <w:t>.</w:t>
      </w:r>
    </w:p>
    <w:p w14:paraId="3CC820FD" w14:textId="77777777" w:rsidR="00085170" w:rsidRPr="0025552C" w:rsidRDefault="00085170" w:rsidP="00976500">
      <w:pPr>
        <w:spacing w:line="252" w:lineRule="auto"/>
        <w:ind w:left="360"/>
        <w:rPr>
          <w:rFonts w:ascii="Arial" w:hAnsi="Arial" w:cs="Arial"/>
          <w:b/>
        </w:rPr>
      </w:pPr>
    </w:p>
    <w:p w14:paraId="64A65D87" w14:textId="4CDB7491" w:rsidR="00085170" w:rsidRPr="0025552C" w:rsidRDefault="00085170" w:rsidP="00976500">
      <w:pPr>
        <w:spacing w:line="252" w:lineRule="auto"/>
        <w:ind w:left="360"/>
        <w:rPr>
          <w:rFonts w:ascii="Arial" w:hAnsi="Arial" w:cs="Arial"/>
        </w:rPr>
      </w:pPr>
      <w:r w:rsidRPr="0025552C">
        <w:rPr>
          <w:rFonts w:ascii="Arial" w:hAnsi="Arial" w:cs="Arial"/>
          <w:b/>
        </w:rPr>
        <w:t xml:space="preserve">Body Mechanics </w:t>
      </w:r>
      <w:r w:rsidRPr="0025552C">
        <w:rPr>
          <w:rFonts w:ascii="Arial" w:hAnsi="Arial" w:cs="Arial"/>
        </w:rPr>
        <w:t xml:space="preserve">– </w:t>
      </w:r>
      <w:r w:rsidR="00C90571">
        <w:rPr>
          <w:rFonts w:ascii="Arial" w:hAnsi="Arial" w:cs="Arial"/>
        </w:rPr>
        <w:t xml:space="preserve">actions that promote safe, </w:t>
      </w:r>
      <w:r w:rsidRPr="0025552C">
        <w:rPr>
          <w:rFonts w:ascii="Arial" w:hAnsi="Arial" w:cs="Arial"/>
        </w:rPr>
        <w:t>efficient</w:t>
      </w:r>
      <w:r w:rsidR="00C90571">
        <w:rPr>
          <w:rFonts w:ascii="Arial" w:hAnsi="Arial" w:cs="Arial"/>
        </w:rPr>
        <w:t xml:space="preserve"> movement</w:t>
      </w:r>
      <w:r w:rsidRPr="0025552C">
        <w:rPr>
          <w:rFonts w:ascii="Arial" w:hAnsi="Arial" w:cs="Arial"/>
        </w:rPr>
        <w:t xml:space="preserve"> by</w:t>
      </w:r>
      <w:r w:rsidR="00C90571">
        <w:rPr>
          <w:rFonts w:ascii="Arial" w:hAnsi="Arial" w:cs="Arial"/>
        </w:rPr>
        <w:t xml:space="preserve"> using the correct muscles and movements to avoid straining muscles or joints</w:t>
      </w:r>
      <w:r w:rsidR="00A94222">
        <w:rPr>
          <w:rFonts w:ascii="Arial" w:hAnsi="Arial" w:cs="Arial"/>
        </w:rPr>
        <w:t>.</w:t>
      </w:r>
    </w:p>
    <w:p w14:paraId="5D5EF928" w14:textId="77777777" w:rsidR="00085170" w:rsidRPr="0025552C" w:rsidRDefault="00085170" w:rsidP="00976500">
      <w:pPr>
        <w:spacing w:line="252" w:lineRule="auto"/>
        <w:ind w:left="360"/>
        <w:rPr>
          <w:rFonts w:ascii="Arial" w:hAnsi="Arial" w:cs="Arial"/>
          <w:b/>
        </w:rPr>
      </w:pPr>
    </w:p>
    <w:p w14:paraId="1F8949B3" w14:textId="6B63D287" w:rsidR="00085170" w:rsidRPr="0025552C" w:rsidRDefault="00085170" w:rsidP="00976500">
      <w:pPr>
        <w:spacing w:line="252" w:lineRule="auto"/>
        <w:ind w:left="360"/>
        <w:rPr>
          <w:rFonts w:ascii="Arial" w:hAnsi="Arial" w:cs="Arial"/>
        </w:rPr>
      </w:pPr>
      <w:r w:rsidRPr="0025552C">
        <w:rPr>
          <w:rFonts w:ascii="Arial" w:hAnsi="Arial" w:cs="Arial"/>
          <w:b/>
        </w:rPr>
        <w:t>Center of Gravity</w:t>
      </w:r>
      <w:r w:rsidRPr="0025552C">
        <w:rPr>
          <w:rFonts w:ascii="Arial" w:hAnsi="Arial" w:cs="Arial"/>
        </w:rPr>
        <w:t xml:space="preserve"> – point where most weight is concentrated for an object or body</w:t>
      </w:r>
      <w:r w:rsidR="00A94222">
        <w:rPr>
          <w:rFonts w:ascii="Arial" w:hAnsi="Arial" w:cs="Arial"/>
        </w:rPr>
        <w:t>.</w:t>
      </w:r>
    </w:p>
    <w:p w14:paraId="70DD2D85" w14:textId="77777777" w:rsidR="00085170" w:rsidRPr="0025552C" w:rsidRDefault="00085170" w:rsidP="00976500">
      <w:pPr>
        <w:spacing w:line="252" w:lineRule="auto"/>
        <w:ind w:left="360"/>
        <w:rPr>
          <w:rFonts w:ascii="Arial" w:hAnsi="Arial" w:cs="Arial"/>
          <w:b/>
        </w:rPr>
      </w:pPr>
    </w:p>
    <w:p w14:paraId="70282AD2" w14:textId="38589970" w:rsidR="00085170" w:rsidRPr="0025552C" w:rsidRDefault="00085170" w:rsidP="00976500">
      <w:pPr>
        <w:spacing w:line="252" w:lineRule="auto"/>
        <w:ind w:left="360"/>
        <w:rPr>
          <w:rFonts w:ascii="Arial" w:hAnsi="Arial" w:cs="Arial"/>
        </w:rPr>
      </w:pPr>
      <w:r w:rsidRPr="0025552C">
        <w:rPr>
          <w:rFonts w:ascii="Arial" w:hAnsi="Arial" w:cs="Arial"/>
          <w:b/>
        </w:rPr>
        <w:t>Fowler’s Position</w:t>
      </w:r>
      <w:r w:rsidRPr="0025552C">
        <w:rPr>
          <w:rFonts w:ascii="Arial" w:hAnsi="Arial" w:cs="Arial"/>
        </w:rPr>
        <w:t xml:space="preserve"> – resident reclined in a sitting position at 45 to 60 degrees</w:t>
      </w:r>
      <w:r w:rsidR="00A94222">
        <w:rPr>
          <w:rFonts w:ascii="Arial" w:hAnsi="Arial" w:cs="Arial"/>
        </w:rPr>
        <w:t>.</w:t>
      </w:r>
    </w:p>
    <w:p w14:paraId="4FFF9C85" w14:textId="77777777" w:rsidR="00085170" w:rsidRPr="0025552C" w:rsidRDefault="00085170" w:rsidP="00976500">
      <w:pPr>
        <w:spacing w:line="252" w:lineRule="auto"/>
        <w:ind w:left="360"/>
        <w:rPr>
          <w:rFonts w:ascii="Arial" w:hAnsi="Arial" w:cs="Arial"/>
          <w:b/>
        </w:rPr>
      </w:pPr>
    </w:p>
    <w:p w14:paraId="1C247941" w14:textId="0188B329" w:rsidR="009D1C02" w:rsidRPr="0025552C" w:rsidRDefault="009D1C02" w:rsidP="00976500">
      <w:pPr>
        <w:spacing w:line="252" w:lineRule="auto"/>
        <w:ind w:left="360"/>
        <w:rPr>
          <w:rFonts w:ascii="Arial" w:hAnsi="Arial" w:cs="Arial"/>
        </w:rPr>
      </w:pPr>
      <w:r w:rsidRPr="0025552C">
        <w:rPr>
          <w:rFonts w:ascii="Arial" w:hAnsi="Arial" w:cs="Arial"/>
          <w:b/>
        </w:rPr>
        <w:t>Full-sling Mechanical Lift</w:t>
      </w:r>
      <w:r w:rsidRPr="0025552C">
        <w:rPr>
          <w:rFonts w:ascii="Arial" w:hAnsi="Arial" w:cs="Arial"/>
        </w:rPr>
        <w:t xml:space="preserve"> – </w:t>
      </w:r>
      <w:r w:rsidR="001C53C8" w:rsidRPr="0025552C">
        <w:rPr>
          <w:rFonts w:ascii="Arial" w:hAnsi="Arial" w:cs="Arial"/>
        </w:rPr>
        <w:t>mechanical device that uses a sling to transfer residents who cannot assist or are too heavy for the staff to transfer themselves</w:t>
      </w:r>
      <w:r w:rsidR="00A94222">
        <w:rPr>
          <w:rFonts w:ascii="Arial" w:hAnsi="Arial" w:cs="Arial"/>
        </w:rPr>
        <w:t>.</w:t>
      </w:r>
      <w:r w:rsidR="001C53C8" w:rsidRPr="0025552C">
        <w:rPr>
          <w:rFonts w:ascii="Arial" w:hAnsi="Arial" w:cs="Arial"/>
        </w:rPr>
        <w:t xml:space="preserve"> </w:t>
      </w:r>
    </w:p>
    <w:p w14:paraId="3E4C6B69" w14:textId="77777777" w:rsidR="001C53C8" w:rsidRPr="0025552C" w:rsidRDefault="001C53C8" w:rsidP="00976500">
      <w:pPr>
        <w:spacing w:line="252" w:lineRule="auto"/>
        <w:ind w:left="360"/>
        <w:rPr>
          <w:rFonts w:ascii="Arial" w:hAnsi="Arial" w:cs="Arial"/>
          <w:b/>
        </w:rPr>
      </w:pPr>
    </w:p>
    <w:p w14:paraId="14C168D9" w14:textId="52D67D8F" w:rsidR="00085170" w:rsidRPr="0025552C" w:rsidRDefault="00085170" w:rsidP="00976500">
      <w:pPr>
        <w:spacing w:line="252" w:lineRule="auto"/>
        <w:ind w:left="360"/>
        <w:rPr>
          <w:rFonts w:ascii="Arial" w:hAnsi="Arial" w:cs="Arial"/>
        </w:rPr>
      </w:pPr>
      <w:r w:rsidRPr="0025552C">
        <w:rPr>
          <w:rFonts w:ascii="Arial" w:hAnsi="Arial" w:cs="Arial"/>
          <w:b/>
        </w:rPr>
        <w:t xml:space="preserve">High Fowler’s Position </w:t>
      </w:r>
      <w:r w:rsidRPr="0025552C">
        <w:rPr>
          <w:rFonts w:ascii="Arial" w:hAnsi="Arial" w:cs="Arial"/>
        </w:rPr>
        <w:t xml:space="preserve">– resident </w:t>
      </w:r>
      <w:r w:rsidR="005B4917" w:rsidRPr="0025552C">
        <w:rPr>
          <w:rFonts w:ascii="Arial" w:hAnsi="Arial" w:cs="Arial"/>
        </w:rPr>
        <w:t>sitting up almost straight</w:t>
      </w:r>
      <w:r w:rsidRPr="0025552C">
        <w:rPr>
          <w:rFonts w:ascii="Arial" w:hAnsi="Arial" w:cs="Arial"/>
        </w:rPr>
        <w:t xml:space="preserve"> at 60 to 90 degrees</w:t>
      </w:r>
      <w:r w:rsidR="00A94222">
        <w:rPr>
          <w:rFonts w:ascii="Arial" w:hAnsi="Arial" w:cs="Arial"/>
        </w:rPr>
        <w:t>.</w:t>
      </w:r>
    </w:p>
    <w:p w14:paraId="5AE00E2B" w14:textId="77777777" w:rsidR="00085170" w:rsidRPr="0025552C" w:rsidRDefault="00085170" w:rsidP="00976500">
      <w:pPr>
        <w:spacing w:line="252" w:lineRule="auto"/>
        <w:ind w:left="360"/>
        <w:rPr>
          <w:rFonts w:ascii="Arial" w:hAnsi="Arial" w:cs="Arial"/>
          <w:b/>
        </w:rPr>
      </w:pPr>
    </w:p>
    <w:p w14:paraId="608C7072" w14:textId="5420B0C2" w:rsidR="00085170" w:rsidRPr="0025552C" w:rsidRDefault="00085170" w:rsidP="00976500">
      <w:pPr>
        <w:spacing w:line="252" w:lineRule="auto"/>
        <w:ind w:left="360"/>
        <w:rPr>
          <w:rFonts w:ascii="Arial" w:hAnsi="Arial" w:cs="Arial"/>
        </w:rPr>
      </w:pPr>
      <w:r w:rsidRPr="0025552C">
        <w:rPr>
          <w:rFonts w:ascii="Arial" w:hAnsi="Arial" w:cs="Arial"/>
          <w:b/>
        </w:rPr>
        <w:t>Lateral Position</w:t>
      </w:r>
      <w:r w:rsidRPr="0025552C">
        <w:rPr>
          <w:rFonts w:ascii="Arial" w:hAnsi="Arial" w:cs="Arial"/>
        </w:rPr>
        <w:t xml:space="preserve"> – resident positioned on </w:t>
      </w:r>
      <w:r w:rsidR="005B4917">
        <w:rPr>
          <w:rFonts w:ascii="Arial" w:hAnsi="Arial" w:cs="Arial"/>
        </w:rPr>
        <w:t xml:space="preserve">the </w:t>
      </w:r>
      <w:r w:rsidRPr="0025552C">
        <w:rPr>
          <w:rFonts w:ascii="Arial" w:hAnsi="Arial" w:cs="Arial"/>
        </w:rPr>
        <w:t xml:space="preserve">right or left </w:t>
      </w:r>
      <w:r w:rsidR="005B4917">
        <w:rPr>
          <w:rFonts w:ascii="Arial" w:hAnsi="Arial" w:cs="Arial"/>
        </w:rPr>
        <w:t>side</w:t>
      </w:r>
      <w:r w:rsidR="00A94222">
        <w:rPr>
          <w:rFonts w:ascii="Arial" w:hAnsi="Arial" w:cs="Arial"/>
        </w:rPr>
        <w:t>.</w:t>
      </w:r>
    </w:p>
    <w:p w14:paraId="06C2A3AD" w14:textId="77777777" w:rsidR="00085170" w:rsidRPr="0025552C" w:rsidRDefault="00085170" w:rsidP="00976500">
      <w:pPr>
        <w:spacing w:line="252" w:lineRule="auto"/>
        <w:ind w:left="360"/>
        <w:rPr>
          <w:rFonts w:ascii="Arial" w:hAnsi="Arial" w:cs="Arial"/>
          <w:b/>
        </w:rPr>
      </w:pPr>
    </w:p>
    <w:p w14:paraId="740DEAA7" w14:textId="78438E32" w:rsidR="009D1C02" w:rsidRPr="0025552C" w:rsidRDefault="009D1C02" w:rsidP="00976500">
      <w:pPr>
        <w:spacing w:line="252" w:lineRule="auto"/>
        <w:ind w:left="360"/>
        <w:rPr>
          <w:rFonts w:ascii="Arial" w:hAnsi="Arial" w:cs="Arial"/>
        </w:rPr>
      </w:pPr>
      <w:r w:rsidRPr="0025552C">
        <w:rPr>
          <w:rFonts w:ascii="Arial" w:hAnsi="Arial" w:cs="Arial"/>
          <w:b/>
        </w:rPr>
        <w:t>Logrolling</w:t>
      </w:r>
      <w:r w:rsidR="001C53C8" w:rsidRPr="0025552C">
        <w:rPr>
          <w:rFonts w:ascii="Arial" w:hAnsi="Arial" w:cs="Arial"/>
          <w:b/>
        </w:rPr>
        <w:t xml:space="preserve"> </w:t>
      </w:r>
      <w:r w:rsidR="001C53C8" w:rsidRPr="0025552C">
        <w:rPr>
          <w:rFonts w:ascii="Arial" w:hAnsi="Arial" w:cs="Arial"/>
        </w:rPr>
        <w:t>– turning the resident as a unit while maintaining the head, back, and legs in a straight line</w:t>
      </w:r>
      <w:r w:rsidR="00A94222">
        <w:rPr>
          <w:rFonts w:ascii="Arial" w:hAnsi="Arial" w:cs="Arial"/>
        </w:rPr>
        <w:t>.</w:t>
      </w:r>
    </w:p>
    <w:p w14:paraId="54EFFB75" w14:textId="77777777" w:rsidR="009D1C02" w:rsidRPr="0025552C" w:rsidRDefault="009D1C02" w:rsidP="00976500">
      <w:pPr>
        <w:spacing w:line="252" w:lineRule="auto"/>
        <w:ind w:left="360"/>
        <w:rPr>
          <w:rFonts w:ascii="Arial" w:hAnsi="Arial" w:cs="Arial"/>
          <w:b/>
        </w:rPr>
      </w:pPr>
    </w:p>
    <w:p w14:paraId="7009B010" w14:textId="77777777" w:rsidR="009617DA" w:rsidRDefault="009D1C02" w:rsidP="00976500">
      <w:pPr>
        <w:spacing w:line="252" w:lineRule="auto"/>
        <w:ind w:left="360"/>
        <w:rPr>
          <w:rFonts w:ascii="Arial" w:hAnsi="Arial" w:cs="Arial"/>
        </w:rPr>
      </w:pPr>
      <w:r w:rsidRPr="0025552C">
        <w:rPr>
          <w:rFonts w:ascii="Arial" w:hAnsi="Arial" w:cs="Arial"/>
          <w:b/>
        </w:rPr>
        <w:t>Mechanical Lift</w:t>
      </w:r>
      <w:r w:rsidR="00DB420E" w:rsidRPr="0025552C">
        <w:rPr>
          <w:rFonts w:ascii="Arial" w:hAnsi="Arial" w:cs="Arial"/>
          <w:b/>
        </w:rPr>
        <w:t xml:space="preserve"> </w:t>
      </w:r>
      <w:r w:rsidR="00DB420E" w:rsidRPr="0025552C">
        <w:rPr>
          <w:rFonts w:ascii="Arial" w:hAnsi="Arial" w:cs="Arial"/>
        </w:rPr>
        <w:t xml:space="preserve">– mechanical devices used to transfer residents from one area </w:t>
      </w:r>
    </w:p>
    <w:p w14:paraId="158E9BD6" w14:textId="41F03152" w:rsidR="009D1C02" w:rsidRPr="0025552C" w:rsidRDefault="00DB420E" w:rsidP="00976500">
      <w:pPr>
        <w:spacing w:line="252" w:lineRule="auto"/>
        <w:ind w:left="360"/>
        <w:rPr>
          <w:rFonts w:ascii="Arial" w:hAnsi="Arial" w:cs="Arial"/>
        </w:rPr>
      </w:pPr>
      <w:r w:rsidRPr="0025552C">
        <w:rPr>
          <w:rFonts w:ascii="Arial" w:hAnsi="Arial" w:cs="Arial"/>
        </w:rPr>
        <w:t>to another, such as to and from bed, to and from chairs</w:t>
      </w:r>
      <w:r w:rsidR="00A94222">
        <w:rPr>
          <w:rFonts w:ascii="Arial" w:hAnsi="Arial" w:cs="Arial"/>
        </w:rPr>
        <w:t>.</w:t>
      </w:r>
    </w:p>
    <w:p w14:paraId="1AFD1C8A" w14:textId="77777777" w:rsidR="009D1C02" w:rsidRDefault="009D1C02" w:rsidP="00976500">
      <w:pPr>
        <w:spacing w:line="252" w:lineRule="auto"/>
        <w:ind w:left="360"/>
        <w:rPr>
          <w:rFonts w:ascii="Arial" w:hAnsi="Arial" w:cs="Arial"/>
          <w:b/>
        </w:rPr>
      </w:pPr>
    </w:p>
    <w:p w14:paraId="27408A08" w14:textId="44EB3248" w:rsidR="009617DA" w:rsidRDefault="009617DA" w:rsidP="00976500">
      <w:pPr>
        <w:spacing w:line="252" w:lineRule="auto"/>
        <w:ind w:left="360"/>
        <w:rPr>
          <w:rFonts w:ascii="Arial" w:hAnsi="Arial" w:cs="Arial"/>
          <w:bCs/>
        </w:rPr>
      </w:pPr>
      <w:r>
        <w:rPr>
          <w:rFonts w:ascii="Arial" w:hAnsi="Arial" w:cs="Arial"/>
          <w:b/>
        </w:rPr>
        <w:t xml:space="preserve">Posture – </w:t>
      </w:r>
      <w:r w:rsidR="00127A2E" w:rsidRPr="00127A2E">
        <w:rPr>
          <w:rFonts w:ascii="Arial" w:hAnsi="Arial" w:cs="Arial"/>
          <w:bCs/>
        </w:rPr>
        <w:t>the position in which someone holds their body when standing or sitting</w:t>
      </w:r>
      <w:r w:rsidR="00127A2E">
        <w:rPr>
          <w:rFonts w:ascii="Arial" w:hAnsi="Arial" w:cs="Arial"/>
          <w:bCs/>
        </w:rPr>
        <w:t>; how the body looks</w:t>
      </w:r>
      <w:r w:rsidR="00A94222">
        <w:rPr>
          <w:rFonts w:ascii="Arial" w:hAnsi="Arial" w:cs="Arial"/>
          <w:bCs/>
        </w:rPr>
        <w:t>.</w:t>
      </w:r>
    </w:p>
    <w:p w14:paraId="70E16EA1" w14:textId="77777777" w:rsidR="00127A2E" w:rsidRPr="0025552C" w:rsidRDefault="00127A2E" w:rsidP="00976500">
      <w:pPr>
        <w:spacing w:line="252" w:lineRule="auto"/>
        <w:ind w:left="360"/>
        <w:rPr>
          <w:rFonts w:ascii="Arial" w:hAnsi="Arial" w:cs="Arial"/>
          <w:b/>
        </w:rPr>
      </w:pPr>
    </w:p>
    <w:p w14:paraId="7B3C8BA8" w14:textId="58F206FF" w:rsidR="00085170" w:rsidRPr="0025552C" w:rsidRDefault="00085170" w:rsidP="00976500">
      <w:pPr>
        <w:spacing w:line="252" w:lineRule="auto"/>
        <w:ind w:left="360"/>
        <w:rPr>
          <w:rStyle w:val="PageNumber"/>
          <w:rFonts w:ascii="Arial" w:hAnsi="Arial" w:cs="Arial"/>
        </w:rPr>
      </w:pPr>
      <w:r w:rsidRPr="0025552C">
        <w:rPr>
          <w:rFonts w:ascii="Arial" w:hAnsi="Arial" w:cs="Arial"/>
          <w:b/>
        </w:rPr>
        <w:t>Prone Position</w:t>
      </w:r>
      <w:r w:rsidRPr="0025552C">
        <w:rPr>
          <w:rFonts w:ascii="Arial" w:hAnsi="Arial" w:cs="Arial"/>
        </w:rPr>
        <w:t xml:space="preserve"> – resident positioned </w:t>
      </w:r>
      <w:r w:rsidRPr="0025552C">
        <w:rPr>
          <w:rStyle w:val="PageNumber"/>
          <w:rFonts w:ascii="Arial" w:hAnsi="Arial" w:cs="Arial"/>
        </w:rPr>
        <w:t>on abdomen</w:t>
      </w:r>
      <w:r w:rsidR="00A94222">
        <w:rPr>
          <w:rStyle w:val="PageNumber"/>
          <w:rFonts w:ascii="Arial" w:hAnsi="Arial" w:cs="Arial"/>
        </w:rPr>
        <w:t>.</w:t>
      </w:r>
    </w:p>
    <w:p w14:paraId="5CC6AEB4" w14:textId="77777777" w:rsidR="009D1C02" w:rsidRPr="0025552C" w:rsidRDefault="009D1C02" w:rsidP="00976500">
      <w:pPr>
        <w:spacing w:line="252" w:lineRule="auto"/>
        <w:ind w:left="360"/>
        <w:rPr>
          <w:rStyle w:val="PageNumber"/>
          <w:rFonts w:ascii="Arial" w:hAnsi="Arial" w:cs="Arial"/>
        </w:rPr>
      </w:pPr>
    </w:p>
    <w:p w14:paraId="4D292733" w14:textId="4B0A188E" w:rsidR="009D1C02" w:rsidRPr="0025552C" w:rsidRDefault="009D1C02" w:rsidP="00976500">
      <w:pPr>
        <w:spacing w:line="252" w:lineRule="auto"/>
        <w:ind w:left="360"/>
        <w:rPr>
          <w:rStyle w:val="PageNumber"/>
          <w:rFonts w:ascii="Arial" w:hAnsi="Arial" w:cs="Arial"/>
        </w:rPr>
      </w:pPr>
      <w:r w:rsidRPr="0025552C">
        <w:rPr>
          <w:rStyle w:val="PageNumber"/>
          <w:rFonts w:ascii="Arial" w:hAnsi="Arial" w:cs="Arial"/>
          <w:b/>
        </w:rPr>
        <w:t>Protractor</w:t>
      </w:r>
      <w:r w:rsidR="001C53C8" w:rsidRPr="0025552C">
        <w:rPr>
          <w:rStyle w:val="PageNumber"/>
          <w:rFonts w:ascii="Arial" w:hAnsi="Arial" w:cs="Arial"/>
        </w:rPr>
        <w:t xml:space="preserve"> – a measurement device used to measure angles</w:t>
      </w:r>
      <w:r w:rsidR="00A94222">
        <w:rPr>
          <w:rStyle w:val="PageNumber"/>
          <w:rFonts w:ascii="Arial" w:hAnsi="Arial" w:cs="Arial"/>
        </w:rPr>
        <w:t>.</w:t>
      </w:r>
    </w:p>
    <w:p w14:paraId="3ED1BA60" w14:textId="77777777" w:rsidR="00085170" w:rsidRPr="0025552C" w:rsidRDefault="00085170" w:rsidP="00976500">
      <w:pPr>
        <w:spacing w:line="252" w:lineRule="auto"/>
        <w:ind w:left="360"/>
        <w:rPr>
          <w:rFonts w:ascii="Arial" w:hAnsi="Arial" w:cs="Arial"/>
        </w:rPr>
      </w:pPr>
    </w:p>
    <w:p w14:paraId="0EE7CF77" w14:textId="02FC6C4C" w:rsidR="00085170" w:rsidRPr="0025552C" w:rsidRDefault="00085170" w:rsidP="00976500">
      <w:pPr>
        <w:spacing w:line="252" w:lineRule="auto"/>
        <w:ind w:left="360"/>
        <w:rPr>
          <w:rFonts w:ascii="Arial" w:hAnsi="Arial" w:cs="Arial"/>
        </w:rPr>
      </w:pPr>
      <w:r w:rsidRPr="0025552C">
        <w:rPr>
          <w:rFonts w:ascii="Arial" w:hAnsi="Arial" w:cs="Arial"/>
          <w:b/>
        </w:rPr>
        <w:t>Sims Position</w:t>
      </w:r>
      <w:r w:rsidRPr="0025552C">
        <w:rPr>
          <w:rFonts w:ascii="Arial" w:hAnsi="Arial" w:cs="Arial"/>
        </w:rPr>
        <w:t xml:space="preserve"> – resident positioned in left </w:t>
      </w:r>
      <w:r w:rsidR="005B4917">
        <w:rPr>
          <w:rFonts w:ascii="Arial" w:hAnsi="Arial" w:cs="Arial"/>
        </w:rPr>
        <w:t>side-lying</w:t>
      </w:r>
      <w:r w:rsidRPr="0025552C">
        <w:rPr>
          <w:rFonts w:ascii="Arial" w:hAnsi="Arial" w:cs="Arial"/>
        </w:rPr>
        <w:t xml:space="preserve"> position</w:t>
      </w:r>
      <w:r w:rsidR="00A94222">
        <w:rPr>
          <w:rFonts w:ascii="Arial" w:hAnsi="Arial" w:cs="Arial"/>
        </w:rPr>
        <w:t>.</w:t>
      </w:r>
    </w:p>
    <w:p w14:paraId="6E0ED2DB" w14:textId="77777777" w:rsidR="009D1C02" w:rsidRPr="0025552C" w:rsidRDefault="009D1C02" w:rsidP="00976500">
      <w:pPr>
        <w:spacing w:line="252" w:lineRule="auto"/>
        <w:ind w:left="360"/>
        <w:rPr>
          <w:rFonts w:ascii="Arial" w:hAnsi="Arial" w:cs="Arial"/>
        </w:rPr>
      </w:pPr>
    </w:p>
    <w:p w14:paraId="49BC1877" w14:textId="2477BDB6" w:rsidR="009D1C02" w:rsidRPr="0025552C" w:rsidRDefault="009D1C02" w:rsidP="00976500">
      <w:pPr>
        <w:spacing w:line="252" w:lineRule="auto"/>
        <w:ind w:left="360"/>
        <w:rPr>
          <w:rFonts w:ascii="Arial" w:hAnsi="Arial" w:cs="Arial"/>
        </w:rPr>
      </w:pPr>
      <w:r w:rsidRPr="0025552C">
        <w:rPr>
          <w:rFonts w:ascii="Arial" w:hAnsi="Arial" w:cs="Arial"/>
          <w:b/>
        </w:rPr>
        <w:t>Stand-assist lift</w:t>
      </w:r>
      <w:r w:rsidR="00DB420E" w:rsidRPr="0025552C">
        <w:rPr>
          <w:rFonts w:ascii="Arial" w:hAnsi="Arial" w:cs="Arial"/>
          <w:b/>
        </w:rPr>
        <w:t xml:space="preserve"> </w:t>
      </w:r>
      <w:r w:rsidR="00DB420E" w:rsidRPr="0025552C">
        <w:rPr>
          <w:rFonts w:ascii="Arial" w:hAnsi="Arial" w:cs="Arial"/>
        </w:rPr>
        <w:t xml:space="preserve">– mechanical device used to transfer residents who can bear some weight, follow directions, sit on the side of the bed, and bend </w:t>
      </w:r>
      <w:r w:rsidR="001C53C8" w:rsidRPr="0025552C">
        <w:rPr>
          <w:rFonts w:ascii="Arial" w:hAnsi="Arial" w:cs="Arial"/>
        </w:rPr>
        <w:t>hips, knees, and ankles</w:t>
      </w:r>
      <w:r w:rsidR="00A94222">
        <w:rPr>
          <w:rFonts w:ascii="Arial" w:hAnsi="Arial" w:cs="Arial"/>
        </w:rPr>
        <w:t>.</w:t>
      </w:r>
    </w:p>
    <w:p w14:paraId="50035F47" w14:textId="77777777" w:rsidR="00085170" w:rsidRPr="0025552C" w:rsidRDefault="00085170" w:rsidP="00976500">
      <w:pPr>
        <w:spacing w:line="252" w:lineRule="auto"/>
        <w:ind w:left="360"/>
        <w:rPr>
          <w:rFonts w:ascii="Arial" w:hAnsi="Arial" w:cs="Arial"/>
          <w:b/>
        </w:rPr>
      </w:pPr>
    </w:p>
    <w:p w14:paraId="2C6AFCAA" w14:textId="04F559BB" w:rsidR="00085170" w:rsidRPr="0025552C" w:rsidRDefault="00085170" w:rsidP="00976500">
      <w:pPr>
        <w:spacing w:line="252" w:lineRule="auto"/>
        <w:ind w:left="360"/>
        <w:rPr>
          <w:rFonts w:ascii="Arial" w:hAnsi="Arial" w:cs="Arial"/>
        </w:rPr>
      </w:pPr>
      <w:r w:rsidRPr="0025552C">
        <w:rPr>
          <w:rFonts w:ascii="Arial" w:hAnsi="Arial" w:cs="Arial"/>
          <w:b/>
        </w:rPr>
        <w:t>Supine Position</w:t>
      </w:r>
      <w:r w:rsidRPr="0025552C">
        <w:rPr>
          <w:rFonts w:ascii="Arial" w:hAnsi="Arial" w:cs="Arial"/>
        </w:rPr>
        <w:t xml:space="preserve"> – resident positioned flat on back</w:t>
      </w:r>
      <w:r w:rsidR="00A94222">
        <w:rPr>
          <w:rFonts w:ascii="Arial" w:hAnsi="Arial" w:cs="Arial"/>
        </w:rPr>
        <w:t>.</w:t>
      </w:r>
    </w:p>
    <w:p w14:paraId="1F6BBF61" w14:textId="77777777" w:rsidR="006C7BE7" w:rsidRPr="0025552C" w:rsidRDefault="00085170" w:rsidP="00976500">
      <w:pPr>
        <w:spacing w:line="252" w:lineRule="auto"/>
        <w:rPr>
          <w:rFonts w:ascii="Arial" w:hAnsi="Arial" w:cs="Arial"/>
        </w:rPr>
      </w:pPr>
      <w:r w:rsidRPr="0025552C">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6C7BE7" w:rsidRPr="0025552C" w14:paraId="3B7C3405" w14:textId="77777777" w:rsidTr="006C7BE7">
        <w:trPr>
          <w:tblHeader/>
        </w:trPr>
        <w:tc>
          <w:tcPr>
            <w:tcW w:w="9648" w:type="dxa"/>
            <w:gridSpan w:val="2"/>
            <w:shd w:val="pct12" w:color="auto" w:fill="auto"/>
          </w:tcPr>
          <w:p w14:paraId="0399B9DE" w14:textId="77777777" w:rsidR="006C7BE7" w:rsidRPr="0025552C" w:rsidRDefault="006C7BE7" w:rsidP="005A49A5">
            <w:pPr>
              <w:pStyle w:val="2ADAHeading"/>
            </w:pPr>
            <w:r w:rsidRPr="0025552C">
              <w:lastRenderedPageBreak/>
              <w:t>Module I – Body Mechanics</w:t>
            </w:r>
          </w:p>
        </w:tc>
      </w:tr>
      <w:tr w:rsidR="00C5398D" w:rsidRPr="0025552C" w14:paraId="2DE248BA" w14:textId="77777777" w:rsidTr="006C7BE7">
        <w:tc>
          <w:tcPr>
            <w:tcW w:w="9648" w:type="dxa"/>
            <w:gridSpan w:val="2"/>
            <w:vAlign w:val="center"/>
          </w:tcPr>
          <w:p w14:paraId="7DE6ACFD" w14:textId="77777777" w:rsidR="00C5398D" w:rsidRPr="0025552C" w:rsidRDefault="00C5398D" w:rsidP="00C5398D">
            <w:pPr>
              <w:spacing w:line="252" w:lineRule="auto"/>
              <w:rPr>
                <w:rFonts w:ascii="Arial" w:hAnsi="Arial" w:cs="Arial"/>
                <w:b/>
              </w:rPr>
            </w:pPr>
            <w:r w:rsidRPr="0025552C">
              <w:rPr>
                <w:rFonts w:ascii="Arial" w:hAnsi="Arial" w:cs="Arial"/>
                <w:b/>
              </w:rPr>
              <w:t>(S-1) Title Slide</w:t>
            </w:r>
          </w:p>
          <w:p w14:paraId="329C3677" w14:textId="77777777" w:rsidR="00C5398D" w:rsidRPr="00C5398D" w:rsidRDefault="00C5398D" w:rsidP="00976500">
            <w:pPr>
              <w:spacing w:line="252" w:lineRule="auto"/>
              <w:rPr>
                <w:rFonts w:ascii="Arial" w:hAnsi="Arial" w:cs="Arial"/>
                <w:b/>
                <w:sz w:val="16"/>
                <w:szCs w:val="16"/>
              </w:rPr>
            </w:pPr>
          </w:p>
        </w:tc>
      </w:tr>
      <w:tr w:rsidR="006C7BE7" w:rsidRPr="0025552C" w14:paraId="0CB27E96" w14:textId="77777777" w:rsidTr="006C7BE7">
        <w:tc>
          <w:tcPr>
            <w:tcW w:w="9648" w:type="dxa"/>
            <w:gridSpan w:val="2"/>
            <w:vAlign w:val="center"/>
          </w:tcPr>
          <w:p w14:paraId="23D2A8F1" w14:textId="77777777" w:rsidR="006C7BE7" w:rsidRPr="0025552C" w:rsidRDefault="006C7BE7" w:rsidP="00976500">
            <w:pPr>
              <w:spacing w:line="252" w:lineRule="auto"/>
              <w:rPr>
                <w:rFonts w:ascii="Arial" w:hAnsi="Arial" w:cs="Arial"/>
                <w:b/>
              </w:rPr>
            </w:pPr>
            <w:r w:rsidRPr="0025552C">
              <w:rPr>
                <w:rFonts w:ascii="Arial" w:hAnsi="Arial" w:cs="Arial"/>
                <w:b/>
              </w:rPr>
              <w:t>(S-2) Objectives</w:t>
            </w:r>
          </w:p>
          <w:p w14:paraId="63A7EFE1" w14:textId="78DD120A" w:rsidR="006C7BE7" w:rsidRPr="0025552C" w:rsidRDefault="006C7BE7" w:rsidP="008C0F40">
            <w:pPr>
              <w:numPr>
                <w:ilvl w:val="0"/>
                <w:numId w:val="1"/>
              </w:numPr>
              <w:rPr>
                <w:rFonts w:ascii="Arial" w:hAnsi="Arial" w:cs="Arial"/>
              </w:rPr>
            </w:pPr>
            <w:r w:rsidRPr="0025552C">
              <w:rPr>
                <w:rFonts w:ascii="Arial" w:hAnsi="Arial" w:cs="Arial"/>
              </w:rPr>
              <w:t>Describe principles of body mechanics that help prevent inju</w:t>
            </w:r>
            <w:r w:rsidR="00F83F95">
              <w:rPr>
                <w:rFonts w:ascii="Arial" w:hAnsi="Arial" w:cs="Arial"/>
              </w:rPr>
              <w:t xml:space="preserve">ry </w:t>
            </w:r>
            <w:r w:rsidR="00F83F95" w:rsidRPr="00F83F95">
              <w:rPr>
                <w:rFonts w:ascii="Arial" w:hAnsi="Arial" w:cs="Arial"/>
              </w:rPr>
              <w:t>to the resident and the nurse aide</w:t>
            </w:r>
          </w:p>
          <w:p w14:paraId="3CAA6BC5" w14:textId="4247440F" w:rsidR="006C7BE7" w:rsidRPr="0025552C" w:rsidRDefault="006C7BE7" w:rsidP="008C0F40">
            <w:pPr>
              <w:numPr>
                <w:ilvl w:val="0"/>
                <w:numId w:val="1"/>
              </w:numPr>
              <w:rPr>
                <w:rFonts w:ascii="Arial" w:hAnsi="Arial" w:cs="Arial"/>
              </w:rPr>
            </w:pPr>
            <w:r w:rsidRPr="0025552C">
              <w:rPr>
                <w:rFonts w:ascii="Arial" w:hAnsi="Arial" w:cs="Arial"/>
              </w:rPr>
              <w:t xml:space="preserve">Identify measures </w:t>
            </w:r>
            <w:r w:rsidR="00F83F95">
              <w:rPr>
                <w:rFonts w:ascii="Arial" w:hAnsi="Arial" w:cs="Arial"/>
              </w:rPr>
              <w:t>to assist a falling person to the floor safely</w:t>
            </w:r>
          </w:p>
          <w:p w14:paraId="6E1AF3CA" w14:textId="3F89192D" w:rsidR="006C7BE7" w:rsidRDefault="006C7BE7" w:rsidP="008C0F40">
            <w:pPr>
              <w:numPr>
                <w:ilvl w:val="0"/>
                <w:numId w:val="1"/>
              </w:numPr>
              <w:rPr>
                <w:rFonts w:ascii="Arial" w:hAnsi="Arial" w:cs="Arial"/>
              </w:rPr>
            </w:pPr>
            <w:r w:rsidRPr="0025552C">
              <w:rPr>
                <w:rFonts w:ascii="Arial" w:hAnsi="Arial" w:cs="Arial"/>
              </w:rPr>
              <w:t xml:space="preserve">Describe </w:t>
            </w:r>
            <w:r w:rsidR="005B4917">
              <w:rPr>
                <w:rFonts w:ascii="Arial" w:hAnsi="Arial" w:cs="Arial"/>
              </w:rPr>
              <w:t xml:space="preserve">the </w:t>
            </w:r>
            <w:r w:rsidRPr="0025552C">
              <w:rPr>
                <w:rFonts w:ascii="Arial" w:hAnsi="Arial" w:cs="Arial"/>
              </w:rPr>
              <w:t>correct positioning of residents</w:t>
            </w:r>
          </w:p>
          <w:p w14:paraId="70F54705" w14:textId="3C3ED263" w:rsidR="00D03639" w:rsidRPr="00D03639" w:rsidRDefault="00D03639" w:rsidP="00D03639">
            <w:pPr>
              <w:spacing w:line="252" w:lineRule="auto"/>
              <w:rPr>
                <w:rFonts w:ascii="Arial" w:hAnsi="Arial" w:cs="Arial"/>
                <w:sz w:val="12"/>
                <w:szCs w:val="12"/>
              </w:rPr>
            </w:pPr>
          </w:p>
        </w:tc>
      </w:tr>
      <w:tr w:rsidR="00C5398D" w:rsidRPr="0025552C" w14:paraId="2E2F42EE" w14:textId="77777777" w:rsidTr="006C7BE7">
        <w:tc>
          <w:tcPr>
            <w:tcW w:w="6678" w:type="dxa"/>
          </w:tcPr>
          <w:p w14:paraId="5BD58A44" w14:textId="77777777" w:rsidR="00C5398D" w:rsidRPr="0025552C" w:rsidRDefault="00C5398D" w:rsidP="00976500">
            <w:pPr>
              <w:spacing w:line="252" w:lineRule="auto"/>
              <w:rPr>
                <w:rFonts w:ascii="Arial" w:hAnsi="Arial" w:cs="Arial"/>
                <w:b/>
              </w:rPr>
            </w:pPr>
            <w:r w:rsidRPr="0025552C">
              <w:rPr>
                <w:rFonts w:ascii="Arial" w:hAnsi="Arial" w:cs="Arial"/>
                <w:b/>
              </w:rPr>
              <w:t xml:space="preserve">(S-3) Body Mechanics </w:t>
            </w:r>
          </w:p>
          <w:p w14:paraId="2A2648F1" w14:textId="77777777" w:rsidR="00C5398D" w:rsidRDefault="00C5398D" w:rsidP="00D03639">
            <w:pPr>
              <w:spacing w:line="252" w:lineRule="auto"/>
              <w:rPr>
                <w:rFonts w:ascii="Arial" w:hAnsi="Arial" w:cs="Arial"/>
              </w:rPr>
            </w:pPr>
            <w:r>
              <w:rPr>
                <w:rFonts w:ascii="Arial" w:hAnsi="Arial" w:cs="Arial"/>
              </w:rPr>
              <w:t xml:space="preserve">Body mechanics are </w:t>
            </w:r>
            <w:r w:rsidRPr="00784A96">
              <w:rPr>
                <w:rFonts w:ascii="Arial" w:hAnsi="Arial" w:cs="Arial"/>
              </w:rPr>
              <w:t xml:space="preserve">actions that promote safe, efficient movement </w:t>
            </w:r>
            <w:r>
              <w:rPr>
                <w:rFonts w:ascii="Arial" w:hAnsi="Arial" w:cs="Arial"/>
              </w:rPr>
              <w:t xml:space="preserve">of the body </w:t>
            </w:r>
            <w:r w:rsidRPr="00784A96">
              <w:rPr>
                <w:rFonts w:ascii="Arial" w:hAnsi="Arial" w:cs="Arial"/>
              </w:rPr>
              <w:t xml:space="preserve">by using the correct muscles and movements to avoid straining muscles </w:t>
            </w:r>
            <w:r>
              <w:rPr>
                <w:rFonts w:ascii="Arial" w:hAnsi="Arial" w:cs="Arial"/>
              </w:rPr>
              <w:t>or</w:t>
            </w:r>
            <w:r w:rsidRPr="00784A96">
              <w:rPr>
                <w:rFonts w:ascii="Arial" w:hAnsi="Arial" w:cs="Arial"/>
              </w:rPr>
              <w:t xml:space="preserve"> joints</w:t>
            </w:r>
          </w:p>
          <w:p w14:paraId="36AEE608" w14:textId="2F1F38DF" w:rsidR="00C5398D" w:rsidRPr="00FD5F3C" w:rsidRDefault="00C5398D" w:rsidP="00FD5F3C">
            <w:pPr>
              <w:spacing w:line="252" w:lineRule="auto"/>
              <w:rPr>
                <w:rFonts w:ascii="Arial" w:hAnsi="Arial" w:cs="Arial"/>
                <w:b/>
                <w:sz w:val="12"/>
                <w:szCs w:val="12"/>
              </w:rPr>
            </w:pPr>
          </w:p>
        </w:tc>
        <w:tc>
          <w:tcPr>
            <w:tcW w:w="2970" w:type="dxa"/>
          </w:tcPr>
          <w:p w14:paraId="6EBB9AD1" w14:textId="1FB82D72" w:rsidR="00C5398D" w:rsidRPr="0025552C" w:rsidRDefault="00C5398D" w:rsidP="00C5398D">
            <w:pPr>
              <w:spacing w:line="252" w:lineRule="auto"/>
              <w:rPr>
                <w:rFonts w:ascii="Arial" w:hAnsi="Arial" w:cs="Arial"/>
                <w:b/>
              </w:rPr>
            </w:pPr>
            <w:r>
              <w:rPr>
                <w:rFonts w:ascii="Arial" w:hAnsi="Arial" w:cs="Arial"/>
                <w:b/>
              </w:rPr>
              <w:t>Notes:</w:t>
            </w:r>
          </w:p>
        </w:tc>
      </w:tr>
      <w:tr w:rsidR="00C5398D" w:rsidRPr="0025552C" w14:paraId="1F330EF1" w14:textId="77777777" w:rsidTr="006C7BE7">
        <w:tc>
          <w:tcPr>
            <w:tcW w:w="6678" w:type="dxa"/>
          </w:tcPr>
          <w:p w14:paraId="51A3E992" w14:textId="77777777" w:rsidR="00C5398D" w:rsidRPr="0025552C" w:rsidRDefault="00C5398D" w:rsidP="00976500">
            <w:pPr>
              <w:spacing w:line="252" w:lineRule="auto"/>
              <w:rPr>
                <w:rFonts w:ascii="Arial" w:hAnsi="Arial" w:cs="Arial"/>
              </w:rPr>
            </w:pPr>
            <w:r w:rsidRPr="0025552C">
              <w:rPr>
                <w:rFonts w:ascii="Arial" w:hAnsi="Arial" w:cs="Arial"/>
                <w:b/>
              </w:rPr>
              <w:t xml:space="preserve">(S-4) Body Mechanics – Importance </w:t>
            </w:r>
            <w:r>
              <w:rPr>
                <w:rFonts w:ascii="Arial" w:hAnsi="Arial" w:cs="Arial"/>
                <w:b/>
              </w:rPr>
              <w:t>to Nurse Aide</w:t>
            </w:r>
          </w:p>
          <w:p w14:paraId="18446F2B" w14:textId="77777777" w:rsidR="00C5398D" w:rsidRDefault="00C5398D" w:rsidP="008C0F40">
            <w:pPr>
              <w:rPr>
                <w:rFonts w:ascii="Arial" w:hAnsi="Arial" w:cs="Arial"/>
              </w:rPr>
            </w:pPr>
            <w:r w:rsidRPr="0025552C">
              <w:rPr>
                <w:rFonts w:ascii="Arial" w:hAnsi="Arial" w:cs="Arial"/>
              </w:rPr>
              <w:t xml:space="preserve">Due to </w:t>
            </w:r>
            <w:r>
              <w:rPr>
                <w:rFonts w:ascii="Arial" w:hAnsi="Arial" w:cs="Arial"/>
              </w:rPr>
              <w:t xml:space="preserve">the </w:t>
            </w:r>
            <w:r w:rsidRPr="0025552C">
              <w:rPr>
                <w:rFonts w:ascii="Arial" w:hAnsi="Arial" w:cs="Arial"/>
              </w:rPr>
              <w:t>nature of their duties, nurse aides are subject to back and other injuries to the body</w:t>
            </w:r>
            <w:r>
              <w:rPr>
                <w:rFonts w:ascii="Arial" w:hAnsi="Arial" w:cs="Arial"/>
              </w:rPr>
              <w:t>,</w:t>
            </w:r>
            <w:r w:rsidRPr="0025552C">
              <w:rPr>
                <w:rFonts w:ascii="Arial" w:hAnsi="Arial" w:cs="Arial"/>
              </w:rPr>
              <w:t xml:space="preserve"> so practicing correct body mechanics is critically important</w:t>
            </w:r>
          </w:p>
          <w:p w14:paraId="1378A968" w14:textId="3716506C" w:rsidR="00C5398D" w:rsidRPr="00D03639" w:rsidRDefault="00C5398D" w:rsidP="00D03639">
            <w:pPr>
              <w:spacing w:line="252" w:lineRule="auto"/>
              <w:rPr>
                <w:rFonts w:ascii="Arial" w:hAnsi="Arial" w:cs="Arial"/>
                <w:sz w:val="12"/>
                <w:szCs w:val="12"/>
              </w:rPr>
            </w:pPr>
          </w:p>
        </w:tc>
        <w:tc>
          <w:tcPr>
            <w:tcW w:w="2970" w:type="dxa"/>
          </w:tcPr>
          <w:p w14:paraId="1707BEE5" w14:textId="58E32731" w:rsidR="00C5398D" w:rsidRPr="0025552C" w:rsidRDefault="00C5398D" w:rsidP="00976500">
            <w:pPr>
              <w:spacing w:line="252" w:lineRule="auto"/>
              <w:rPr>
                <w:rFonts w:ascii="Arial" w:hAnsi="Arial" w:cs="Arial"/>
              </w:rPr>
            </w:pPr>
            <w:r>
              <w:rPr>
                <w:rFonts w:ascii="Arial" w:hAnsi="Arial" w:cs="Arial"/>
                <w:b/>
              </w:rPr>
              <w:t>Notes:</w:t>
            </w:r>
          </w:p>
        </w:tc>
      </w:tr>
      <w:tr w:rsidR="00C5398D" w:rsidRPr="0025552C" w14:paraId="4EFAC556" w14:textId="77777777" w:rsidTr="006C7BE7">
        <w:tc>
          <w:tcPr>
            <w:tcW w:w="6678" w:type="dxa"/>
          </w:tcPr>
          <w:p w14:paraId="14697208" w14:textId="77777777" w:rsidR="00C5398D" w:rsidRPr="0025552C" w:rsidRDefault="00C5398D" w:rsidP="00976500">
            <w:pPr>
              <w:spacing w:line="252" w:lineRule="auto"/>
              <w:rPr>
                <w:rFonts w:ascii="Arial" w:hAnsi="Arial" w:cs="Arial"/>
              </w:rPr>
            </w:pPr>
            <w:r w:rsidRPr="0025552C">
              <w:rPr>
                <w:rFonts w:ascii="Arial" w:hAnsi="Arial" w:cs="Arial"/>
                <w:b/>
              </w:rPr>
              <w:t xml:space="preserve">(S-5) </w:t>
            </w:r>
            <w:r>
              <w:rPr>
                <w:rFonts w:ascii="Arial" w:hAnsi="Arial" w:cs="Arial"/>
                <w:b/>
              </w:rPr>
              <w:t xml:space="preserve">Proper </w:t>
            </w:r>
            <w:r w:rsidRPr="0025552C">
              <w:rPr>
                <w:rFonts w:ascii="Arial" w:hAnsi="Arial" w:cs="Arial"/>
                <w:b/>
              </w:rPr>
              <w:t xml:space="preserve">Body Mechanics  </w:t>
            </w:r>
          </w:p>
          <w:p w14:paraId="2C48533B" w14:textId="77777777" w:rsidR="00C5398D" w:rsidRPr="0025552C" w:rsidRDefault="00C5398D" w:rsidP="008C0F40">
            <w:pPr>
              <w:numPr>
                <w:ilvl w:val="0"/>
                <w:numId w:val="3"/>
              </w:numPr>
              <w:rPr>
                <w:rFonts w:ascii="Arial" w:hAnsi="Arial" w:cs="Arial"/>
              </w:rPr>
            </w:pPr>
            <w:r w:rsidRPr="0025552C">
              <w:rPr>
                <w:rFonts w:ascii="Arial" w:hAnsi="Arial" w:cs="Arial"/>
              </w:rPr>
              <w:t xml:space="preserve">Maximize strength, minimize fatigue, avoid muscle strain and injury, and assure </w:t>
            </w:r>
            <w:r>
              <w:rPr>
                <w:rFonts w:ascii="Arial" w:hAnsi="Arial" w:cs="Arial"/>
              </w:rPr>
              <w:t>nurse aide</w:t>
            </w:r>
            <w:r w:rsidRPr="0025552C">
              <w:rPr>
                <w:rFonts w:ascii="Arial" w:hAnsi="Arial" w:cs="Arial"/>
              </w:rPr>
              <w:t xml:space="preserve"> and resident safety</w:t>
            </w:r>
          </w:p>
          <w:p w14:paraId="6DADCC5B" w14:textId="77777777" w:rsidR="00C5398D" w:rsidRPr="0025552C" w:rsidRDefault="00C5398D" w:rsidP="008C0F40">
            <w:pPr>
              <w:numPr>
                <w:ilvl w:val="0"/>
                <w:numId w:val="3"/>
              </w:numPr>
              <w:rPr>
                <w:rFonts w:ascii="Arial" w:hAnsi="Arial" w:cs="Arial"/>
              </w:rPr>
            </w:pPr>
            <w:r>
              <w:rPr>
                <w:rFonts w:ascii="Arial" w:hAnsi="Arial" w:cs="Arial"/>
              </w:rPr>
              <w:t>Empower the nurse aide to fulfill the job requirements of</w:t>
            </w:r>
            <w:r w:rsidRPr="0025552C">
              <w:rPr>
                <w:rFonts w:ascii="Arial" w:hAnsi="Arial" w:cs="Arial"/>
              </w:rPr>
              <w:t xml:space="preserve"> lifting, moving, and carrying objects</w:t>
            </w:r>
          </w:p>
          <w:p w14:paraId="3F85BBAA" w14:textId="77777777" w:rsidR="00C5398D" w:rsidRPr="0025552C" w:rsidRDefault="00C5398D" w:rsidP="008C0F40">
            <w:pPr>
              <w:numPr>
                <w:ilvl w:val="0"/>
                <w:numId w:val="4"/>
              </w:numPr>
              <w:rPr>
                <w:rFonts w:ascii="Arial" w:hAnsi="Arial" w:cs="Arial"/>
              </w:rPr>
            </w:pPr>
            <w:r w:rsidRPr="0025552C">
              <w:rPr>
                <w:rFonts w:ascii="Arial" w:hAnsi="Arial" w:cs="Arial"/>
              </w:rPr>
              <w:t xml:space="preserve">Reduce costs to </w:t>
            </w:r>
            <w:r>
              <w:rPr>
                <w:rFonts w:ascii="Arial" w:hAnsi="Arial" w:cs="Arial"/>
              </w:rPr>
              <w:t xml:space="preserve">the </w:t>
            </w:r>
            <w:r w:rsidRPr="0025552C">
              <w:rPr>
                <w:rFonts w:ascii="Arial" w:hAnsi="Arial" w:cs="Arial"/>
              </w:rPr>
              <w:t>resident and facility</w:t>
            </w:r>
          </w:p>
          <w:p w14:paraId="087D454C" w14:textId="77777777" w:rsidR="00C5398D" w:rsidRPr="0025552C" w:rsidRDefault="00C5398D" w:rsidP="008C0F40">
            <w:pPr>
              <w:numPr>
                <w:ilvl w:val="0"/>
                <w:numId w:val="4"/>
              </w:numPr>
              <w:rPr>
                <w:rFonts w:ascii="Arial" w:hAnsi="Arial" w:cs="Arial"/>
              </w:rPr>
            </w:pPr>
            <w:r w:rsidRPr="0025552C">
              <w:rPr>
                <w:rFonts w:ascii="Arial" w:hAnsi="Arial" w:cs="Arial"/>
              </w:rPr>
              <w:t>Reduce employee absences due to back injuries</w:t>
            </w:r>
          </w:p>
          <w:p w14:paraId="48D83499" w14:textId="77777777" w:rsidR="00C5398D" w:rsidRPr="0025552C" w:rsidRDefault="00C5398D" w:rsidP="008C0F40">
            <w:pPr>
              <w:numPr>
                <w:ilvl w:val="0"/>
                <w:numId w:val="4"/>
              </w:numPr>
              <w:rPr>
                <w:rFonts w:ascii="Arial" w:hAnsi="Arial" w:cs="Arial"/>
              </w:rPr>
            </w:pPr>
            <w:r w:rsidRPr="0025552C">
              <w:rPr>
                <w:rFonts w:ascii="Arial" w:hAnsi="Arial" w:cs="Arial"/>
              </w:rPr>
              <w:t>Reduce liability for the facility due to workman’s compensation</w:t>
            </w:r>
          </w:p>
          <w:p w14:paraId="2966B011" w14:textId="77777777" w:rsidR="00C5398D" w:rsidRDefault="00C5398D" w:rsidP="008C0F40">
            <w:pPr>
              <w:rPr>
                <w:rFonts w:ascii="Arial" w:hAnsi="Arial" w:cs="Arial"/>
              </w:rPr>
            </w:pPr>
            <w:r>
              <w:rPr>
                <w:rFonts w:ascii="Arial" w:hAnsi="Arial" w:cs="Arial"/>
              </w:rPr>
              <w:t>By n</w:t>
            </w:r>
            <w:r w:rsidRPr="0025552C">
              <w:rPr>
                <w:rFonts w:ascii="Arial" w:hAnsi="Arial" w:cs="Arial"/>
              </w:rPr>
              <w:t xml:space="preserve">ot using proper body mechanics even picking up </w:t>
            </w:r>
            <w:r>
              <w:rPr>
                <w:rFonts w:ascii="Arial" w:hAnsi="Arial" w:cs="Arial"/>
              </w:rPr>
              <w:t xml:space="preserve">a </w:t>
            </w:r>
            <w:r w:rsidRPr="0025552C">
              <w:rPr>
                <w:rFonts w:ascii="Arial" w:hAnsi="Arial" w:cs="Arial"/>
              </w:rPr>
              <w:t>piece of paper from the floor</w:t>
            </w:r>
            <w:r>
              <w:rPr>
                <w:rFonts w:ascii="Arial" w:hAnsi="Arial" w:cs="Arial"/>
              </w:rPr>
              <w:t xml:space="preserve"> </w:t>
            </w:r>
            <w:r w:rsidRPr="0025552C">
              <w:rPr>
                <w:rFonts w:ascii="Arial" w:hAnsi="Arial" w:cs="Arial"/>
              </w:rPr>
              <w:t>can cause back injury</w:t>
            </w:r>
          </w:p>
          <w:p w14:paraId="5E0ABFE7" w14:textId="5FA9F299" w:rsidR="00C5398D" w:rsidRPr="00D03639" w:rsidRDefault="00C5398D" w:rsidP="00D03639">
            <w:pPr>
              <w:spacing w:line="252" w:lineRule="auto"/>
              <w:rPr>
                <w:rFonts w:ascii="Arial" w:hAnsi="Arial" w:cs="Arial"/>
                <w:sz w:val="12"/>
                <w:szCs w:val="12"/>
              </w:rPr>
            </w:pPr>
          </w:p>
        </w:tc>
        <w:tc>
          <w:tcPr>
            <w:tcW w:w="2970" w:type="dxa"/>
          </w:tcPr>
          <w:p w14:paraId="5D70E47F" w14:textId="1D63646F" w:rsidR="00C5398D" w:rsidRPr="0025552C" w:rsidRDefault="00C5398D" w:rsidP="00976500">
            <w:pPr>
              <w:spacing w:line="252" w:lineRule="auto"/>
              <w:rPr>
                <w:rFonts w:ascii="Arial" w:hAnsi="Arial" w:cs="Arial"/>
              </w:rPr>
            </w:pPr>
            <w:r>
              <w:rPr>
                <w:rFonts w:ascii="Arial" w:hAnsi="Arial" w:cs="Arial"/>
                <w:b/>
              </w:rPr>
              <w:t>Notes:</w:t>
            </w:r>
          </w:p>
        </w:tc>
      </w:tr>
      <w:tr w:rsidR="00C5398D" w:rsidRPr="0025552C" w14:paraId="4C22AD68" w14:textId="77777777" w:rsidTr="006C7BE7">
        <w:tc>
          <w:tcPr>
            <w:tcW w:w="6678" w:type="dxa"/>
          </w:tcPr>
          <w:p w14:paraId="637D57E3" w14:textId="77777777" w:rsidR="00C5398D" w:rsidRPr="0025552C" w:rsidRDefault="00C5398D" w:rsidP="00976500">
            <w:pPr>
              <w:spacing w:line="252" w:lineRule="auto"/>
              <w:rPr>
                <w:rFonts w:ascii="Arial" w:hAnsi="Arial" w:cs="Arial"/>
                <w:b/>
              </w:rPr>
            </w:pPr>
            <w:r w:rsidRPr="0025552C">
              <w:rPr>
                <w:rFonts w:ascii="Arial" w:hAnsi="Arial" w:cs="Arial"/>
                <w:b/>
              </w:rPr>
              <w:t>(S-6) Body Mechanics – ABCs</w:t>
            </w:r>
          </w:p>
          <w:p w14:paraId="5AA185E4" w14:textId="77777777" w:rsidR="00C5398D" w:rsidRPr="0025552C" w:rsidRDefault="00C5398D" w:rsidP="008C0F40">
            <w:pPr>
              <w:numPr>
                <w:ilvl w:val="0"/>
                <w:numId w:val="2"/>
              </w:numPr>
              <w:rPr>
                <w:rFonts w:ascii="Arial" w:hAnsi="Arial" w:cs="Arial"/>
              </w:rPr>
            </w:pPr>
            <w:r w:rsidRPr="0025552C">
              <w:rPr>
                <w:rFonts w:ascii="Arial" w:hAnsi="Arial" w:cs="Arial"/>
              </w:rPr>
              <w:t xml:space="preserve">Follow the </w:t>
            </w:r>
            <w:r>
              <w:rPr>
                <w:rFonts w:ascii="Arial" w:hAnsi="Arial" w:cs="Arial"/>
              </w:rPr>
              <w:t>ABCs</w:t>
            </w:r>
            <w:r w:rsidRPr="0025552C">
              <w:rPr>
                <w:rFonts w:ascii="Arial" w:hAnsi="Arial" w:cs="Arial"/>
              </w:rPr>
              <w:t xml:space="preserve"> of correct body mechanics</w:t>
            </w:r>
          </w:p>
          <w:p w14:paraId="019A6149" w14:textId="77777777" w:rsidR="00C5398D" w:rsidRPr="0025552C" w:rsidRDefault="00C5398D" w:rsidP="008C0F40">
            <w:pPr>
              <w:numPr>
                <w:ilvl w:val="0"/>
                <w:numId w:val="23"/>
              </w:numPr>
              <w:rPr>
                <w:rFonts w:ascii="Arial" w:hAnsi="Arial" w:cs="Arial"/>
              </w:rPr>
            </w:pPr>
            <w:r w:rsidRPr="0025552C">
              <w:rPr>
                <w:rFonts w:ascii="Arial" w:hAnsi="Arial" w:cs="Arial"/>
              </w:rPr>
              <w:t>Alignment</w:t>
            </w:r>
          </w:p>
          <w:p w14:paraId="1A92DEC0" w14:textId="77777777" w:rsidR="00C5398D" w:rsidRPr="0025552C" w:rsidRDefault="00C5398D" w:rsidP="008C0F40">
            <w:pPr>
              <w:numPr>
                <w:ilvl w:val="0"/>
                <w:numId w:val="23"/>
              </w:numPr>
              <w:rPr>
                <w:rFonts w:ascii="Arial" w:hAnsi="Arial" w:cs="Arial"/>
              </w:rPr>
            </w:pPr>
            <w:r w:rsidRPr="0025552C">
              <w:rPr>
                <w:rFonts w:ascii="Arial" w:hAnsi="Arial" w:cs="Arial"/>
              </w:rPr>
              <w:t>Base of Support</w:t>
            </w:r>
          </w:p>
          <w:p w14:paraId="0F782C31" w14:textId="77777777" w:rsidR="00C5398D" w:rsidRDefault="00C5398D" w:rsidP="008C0F40">
            <w:pPr>
              <w:numPr>
                <w:ilvl w:val="0"/>
                <w:numId w:val="23"/>
              </w:numPr>
              <w:rPr>
                <w:rFonts w:ascii="Arial" w:hAnsi="Arial" w:cs="Arial"/>
              </w:rPr>
            </w:pPr>
            <w:r w:rsidRPr="0025552C">
              <w:rPr>
                <w:rFonts w:ascii="Arial" w:hAnsi="Arial" w:cs="Arial"/>
              </w:rPr>
              <w:t>Coordination</w:t>
            </w:r>
          </w:p>
          <w:p w14:paraId="55399A05" w14:textId="4AAB10D5" w:rsidR="00C5398D" w:rsidRPr="00D03639" w:rsidRDefault="00C5398D" w:rsidP="00D03639">
            <w:pPr>
              <w:spacing w:line="252" w:lineRule="auto"/>
              <w:rPr>
                <w:rFonts w:ascii="Arial" w:hAnsi="Arial" w:cs="Arial"/>
                <w:sz w:val="12"/>
                <w:szCs w:val="12"/>
              </w:rPr>
            </w:pPr>
          </w:p>
        </w:tc>
        <w:tc>
          <w:tcPr>
            <w:tcW w:w="2970" w:type="dxa"/>
          </w:tcPr>
          <w:p w14:paraId="1DD69519" w14:textId="0910C3CE" w:rsidR="00C5398D" w:rsidRPr="0025552C" w:rsidRDefault="00C5398D" w:rsidP="00976500">
            <w:pPr>
              <w:spacing w:line="252" w:lineRule="auto"/>
              <w:rPr>
                <w:rFonts w:ascii="Arial" w:hAnsi="Arial" w:cs="Arial"/>
              </w:rPr>
            </w:pPr>
            <w:r>
              <w:rPr>
                <w:rFonts w:ascii="Arial" w:hAnsi="Arial" w:cs="Arial"/>
                <w:b/>
              </w:rPr>
              <w:t>Notes:</w:t>
            </w:r>
          </w:p>
        </w:tc>
      </w:tr>
      <w:tr w:rsidR="00C5398D" w:rsidRPr="0025552C" w14:paraId="1AEF739C" w14:textId="77777777" w:rsidTr="006C7BE7">
        <w:tc>
          <w:tcPr>
            <w:tcW w:w="6678" w:type="dxa"/>
          </w:tcPr>
          <w:p w14:paraId="10441AE0" w14:textId="77777777" w:rsidR="00C5398D" w:rsidRDefault="00C5398D" w:rsidP="008C0F40">
            <w:pPr>
              <w:rPr>
                <w:rFonts w:ascii="Arial" w:hAnsi="Arial" w:cs="Arial"/>
                <w:b/>
              </w:rPr>
            </w:pPr>
            <w:r>
              <w:rPr>
                <w:rFonts w:ascii="Arial" w:hAnsi="Arial" w:cs="Arial"/>
                <w:b/>
              </w:rPr>
              <w:t xml:space="preserve">(S-7) </w:t>
            </w:r>
            <w:r w:rsidRPr="004B76F0">
              <w:rPr>
                <w:rFonts w:ascii="Arial" w:hAnsi="Arial" w:cs="Arial"/>
                <w:b/>
              </w:rPr>
              <w:t>Alignment and Posture of a Car</w:t>
            </w:r>
          </w:p>
          <w:p w14:paraId="1FC7AEA6" w14:textId="77777777" w:rsidR="00C5398D" w:rsidRDefault="00C5398D" w:rsidP="008C0F40">
            <w:pPr>
              <w:rPr>
                <w:rFonts w:ascii="Arial" w:hAnsi="Arial" w:cs="Arial"/>
                <w:bCs/>
              </w:rPr>
            </w:pPr>
            <w:r w:rsidRPr="00315960">
              <w:rPr>
                <w:rFonts w:ascii="Arial" w:hAnsi="Arial" w:cs="Arial"/>
                <w:bCs/>
                <w:u w:val="single"/>
              </w:rPr>
              <w:t>To the instructor</w:t>
            </w:r>
            <w:r w:rsidRPr="004B76F0">
              <w:rPr>
                <w:rFonts w:ascii="Arial" w:hAnsi="Arial" w:cs="Arial"/>
                <w:bCs/>
              </w:rPr>
              <w:t xml:space="preserve">: the purpose of including a car in the learning content is to align a concept, alignment, and posture, that students may </w:t>
            </w:r>
            <w:r>
              <w:rPr>
                <w:rFonts w:ascii="Arial" w:hAnsi="Arial" w:cs="Arial"/>
                <w:bCs/>
              </w:rPr>
              <w:t>recognize</w:t>
            </w:r>
            <w:r w:rsidRPr="004B76F0">
              <w:rPr>
                <w:rFonts w:ascii="Arial" w:hAnsi="Arial" w:cs="Arial"/>
                <w:bCs/>
              </w:rPr>
              <w:t xml:space="preserve"> when applied to a car</w:t>
            </w:r>
          </w:p>
          <w:p w14:paraId="3F29C503" w14:textId="77777777" w:rsidR="00C5398D" w:rsidRPr="004B76F0" w:rsidRDefault="00C5398D" w:rsidP="008C0F40">
            <w:pPr>
              <w:pStyle w:val="ListParagraph"/>
              <w:numPr>
                <w:ilvl w:val="0"/>
                <w:numId w:val="2"/>
              </w:numPr>
              <w:contextualSpacing w:val="0"/>
              <w:rPr>
                <w:rFonts w:ascii="Arial" w:hAnsi="Arial" w:cs="Arial"/>
                <w:bCs/>
              </w:rPr>
            </w:pPr>
            <w:r w:rsidRPr="004B76F0">
              <w:rPr>
                <w:rFonts w:ascii="Arial" w:hAnsi="Arial" w:cs="Arial"/>
                <w:bCs/>
              </w:rPr>
              <w:t>Remove the painted outside of the car and you will see the parts are joined to</w:t>
            </w:r>
            <w:r>
              <w:rPr>
                <w:rFonts w:ascii="Arial" w:hAnsi="Arial" w:cs="Arial"/>
                <w:bCs/>
              </w:rPr>
              <w:t>gether</w:t>
            </w:r>
            <w:r w:rsidRPr="004B76F0">
              <w:rPr>
                <w:rFonts w:ascii="Arial" w:hAnsi="Arial" w:cs="Arial"/>
                <w:bCs/>
              </w:rPr>
              <w:t xml:space="preserve">. If all the parts are in </w:t>
            </w:r>
            <w:r w:rsidRPr="00916D65">
              <w:rPr>
                <w:rFonts w:ascii="Arial" w:hAnsi="Arial" w:cs="Arial"/>
                <w:bCs/>
              </w:rPr>
              <w:t>alignment</w:t>
            </w:r>
            <w:r w:rsidRPr="004B76F0">
              <w:rPr>
                <w:rFonts w:ascii="Arial" w:hAnsi="Arial" w:cs="Arial"/>
                <w:bCs/>
              </w:rPr>
              <w:t>, the car runs well</w:t>
            </w:r>
          </w:p>
          <w:p w14:paraId="4077CF9E" w14:textId="77777777" w:rsidR="00C5398D" w:rsidRDefault="00C5398D" w:rsidP="008C0F40">
            <w:pPr>
              <w:pStyle w:val="ListParagraph"/>
              <w:numPr>
                <w:ilvl w:val="0"/>
                <w:numId w:val="2"/>
              </w:numPr>
              <w:contextualSpacing w:val="0"/>
              <w:rPr>
                <w:rFonts w:ascii="Arial" w:hAnsi="Arial" w:cs="Arial"/>
                <w:bCs/>
              </w:rPr>
            </w:pPr>
            <w:r w:rsidRPr="004B76F0">
              <w:rPr>
                <w:rFonts w:ascii="Arial" w:hAnsi="Arial" w:cs="Arial"/>
                <w:bCs/>
              </w:rPr>
              <w:t xml:space="preserve">Add the painted outside of the car to see how the car </w:t>
            </w:r>
            <w:r w:rsidRPr="00916D65">
              <w:rPr>
                <w:rFonts w:ascii="Arial" w:hAnsi="Arial" w:cs="Arial"/>
                <w:bCs/>
              </w:rPr>
              <w:t>looks</w:t>
            </w:r>
            <w:r w:rsidRPr="004B76F0">
              <w:rPr>
                <w:rFonts w:ascii="Arial" w:hAnsi="Arial" w:cs="Arial"/>
                <w:bCs/>
              </w:rPr>
              <w:t>. Color, style, design, make, model, etc. are subjective personal preferences</w:t>
            </w:r>
          </w:p>
          <w:p w14:paraId="4F64BDD5" w14:textId="77777777" w:rsidR="00C5398D" w:rsidRDefault="00C5398D" w:rsidP="008C0F40">
            <w:pPr>
              <w:pStyle w:val="ListParagraph"/>
              <w:numPr>
                <w:ilvl w:val="0"/>
                <w:numId w:val="2"/>
              </w:numPr>
              <w:contextualSpacing w:val="0"/>
              <w:rPr>
                <w:rFonts w:ascii="Arial" w:hAnsi="Arial" w:cs="Arial"/>
                <w:bCs/>
              </w:rPr>
            </w:pPr>
            <w:r>
              <w:rPr>
                <w:rFonts w:ascii="Arial" w:hAnsi="Arial" w:cs="Arial"/>
                <w:bCs/>
              </w:rPr>
              <w:t>The same ideas can be applied when thinking about the human body</w:t>
            </w:r>
          </w:p>
          <w:p w14:paraId="69BDBF1C" w14:textId="3F482F18" w:rsidR="00C5398D" w:rsidRPr="00D03639" w:rsidRDefault="00C5398D" w:rsidP="008C0F40">
            <w:pPr>
              <w:rPr>
                <w:rFonts w:ascii="Arial" w:hAnsi="Arial" w:cs="Arial"/>
                <w:sz w:val="12"/>
                <w:szCs w:val="12"/>
              </w:rPr>
            </w:pPr>
          </w:p>
        </w:tc>
        <w:tc>
          <w:tcPr>
            <w:tcW w:w="2970" w:type="dxa"/>
          </w:tcPr>
          <w:p w14:paraId="2F599680" w14:textId="63346244" w:rsidR="00C5398D" w:rsidRPr="0025552C" w:rsidRDefault="00C5398D" w:rsidP="00976500">
            <w:pPr>
              <w:spacing w:line="252" w:lineRule="auto"/>
              <w:rPr>
                <w:rFonts w:ascii="Arial" w:hAnsi="Arial" w:cs="Arial"/>
              </w:rPr>
            </w:pPr>
            <w:r>
              <w:rPr>
                <w:rFonts w:ascii="Arial" w:hAnsi="Arial" w:cs="Arial"/>
                <w:b/>
              </w:rPr>
              <w:t>Notes:</w:t>
            </w:r>
          </w:p>
        </w:tc>
      </w:tr>
      <w:tr w:rsidR="00C5398D" w:rsidRPr="0025552C" w14:paraId="3CF8BEF2" w14:textId="77777777" w:rsidTr="006C7BE7">
        <w:tc>
          <w:tcPr>
            <w:tcW w:w="6678" w:type="dxa"/>
          </w:tcPr>
          <w:p w14:paraId="66D3819F" w14:textId="77777777" w:rsidR="00C5398D" w:rsidRPr="0025552C" w:rsidRDefault="00C5398D" w:rsidP="00976500">
            <w:pPr>
              <w:spacing w:line="252" w:lineRule="auto"/>
              <w:rPr>
                <w:rFonts w:ascii="Arial" w:hAnsi="Arial" w:cs="Arial"/>
                <w:b/>
              </w:rPr>
            </w:pPr>
            <w:r w:rsidRPr="0025552C">
              <w:rPr>
                <w:rFonts w:ascii="Arial" w:hAnsi="Arial" w:cs="Arial"/>
                <w:b/>
              </w:rPr>
              <w:lastRenderedPageBreak/>
              <w:t>(S-</w:t>
            </w:r>
            <w:r>
              <w:rPr>
                <w:rFonts w:ascii="Arial" w:hAnsi="Arial" w:cs="Arial"/>
                <w:b/>
              </w:rPr>
              <w:t>8</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Alignment</w:t>
            </w:r>
            <w:r>
              <w:rPr>
                <w:rFonts w:ascii="Arial" w:hAnsi="Arial" w:cs="Arial"/>
                <w:b/>
              </w:rPr>
              <w:t xml:space="preserve"> </w:t>
            </w:r>
          </w:p>
          <w:p w14:paraId="5B20AA85" w14:textId="77777777" w:rsidR="00C5398D" w:rsidRDefault="00C5398D" w:rsidP="00F75A99">
            <w:pPr>
              <w:numPr>
                <w:ilvl w:val="0"/>
                <w:numId w:val="6"/>
              </w:numPr>
              <w:spacing w:line="252" w:lineRule="auto"/>
              <w:rPr>
                <w:rFonts w:ascii="Arial" w:hAnsi="Arial" w:cs="Arial"/>
                <w:bCs/>
              </w:rPr>
            </w:pPr>
            <w:r w:rsidRPr="00127A2E">
              <w:rPr>
                <w:rFonts w:ascii="Arial" w:hAnsi="Arial" w:cs="Arial"/>
                <w:bCs/>
              </w:rPr>
              <w:t>Alignment is how something works</w:t>
            </w:r>
            <w:r>
              <w:rPr>
                <w:rFonts w:ascii="Arial" w:hAnsi="Arial" w:cs="Arial"/>
                <w:bCs/>
              </w:rPr>
              <w:t xml:space="preserve"> and</w:t>
            </w:r>
            <w:r w:rsidRPr="00C129FC">
              <w:rPr>
                <w:rFonts w:ascii="Arial" w:hAnsi="Arial" w:cs="Arial"/>
                <w:bCs/>
              </w:rPr>
              <w:t xml:space="preserve"> is objective and scientific</w:t>
            </w:r>
          </w:p>
          <w:p w14:paraId="0F3A9087" w14:textId="77777777" w:rsidR="00C5398D" w:rsidRPr="000602DF" w:rsidRDefault="00C5398D" w:rsidP="00F75A99">
            <w:pPr>
              <w:numPr>
                <w:ilvl w:val="0"/>
                <w:numId w:val="6"/>
              </w:numPr>
              <w:spacing w:line="252" w:lineRule="auto"/>
              <w:rPr>
                <w:rFonts w:ascii="Arial" w:hAnsi="Arial" w:cs="Arial"/>
                <w:b/>
              </w:rPr>
            </w:pPr>
            <w:r>
              <w:rPr>
                <w:rFonts w:ascii="Arial" w:hAnsi="Arial" w:cs="Arial"/>
              </w:rPr>
              <w:t xml:space="preserve">Alignment of the body is </w:t>
            </w:r>
            <w:r w:rsidRPr="00723873">
              <w:rPr>
                <w:rFonts w:ascii="Arial" w:hAnsi="Arial" w:cs="Arial"/>
              </w:rPr>
              <w:t>how the head, shoulders, spine, hips, knees, and ankles line up with each other</w:t>
            </w:r>
          </w:p>
          <w:p w14:paraId="54C74736" w14:textId="77777777" w:rsidR="00C5398D" w:rsidRPr="00623B49" w:rsidRDefault="00C5398D" w:rsidP="00F75A99">
            <w:pPr>
              <w:numPr>
                <w:ilvl w:val="0"/>
                <w:numId w:val="6"/>
              </w:numPr>
              <w:spacing w:line="252" w:lineRule="auto"/>
              <w:rPr>
                <w:rFonts w:ascii="Arial" w:hAnsi="Arial" w:cs="Arial"/>
                <w:bCs/>
              </w:rPr>
            </w:pPr>
            <w:r w:rsidRPr="00623B49">
              <w:rPr>
                <w:rFonts w:ascii="Arial" w:hAnsi="Arial" w:cs="Arial"/>
              </w:rPr>
              <w:t>Alignment is the layout of all the parts that allow everything to work the way it’s supposed to work with the least amount of damage</w:t>
            </w:r>
          </w:p>
          <w:p w14:paraId="0F17ABF5" w14:textId="0A2D76C3" w:rsidR="00C5398D" w:rsidRPr="00D03639" w:rsidRDefault="00C5398D" w:rsidP="00D03639">
            <w:pPr>
              <w:spacing w:line="252" w:lineRule="auto"/>
              <w:rPr>
                <w:rFonts w:ascii="Arial" w:hAnsi="Arial" w:cs="Arial"/>
                <w:bCs/>
                <w:sz w:val="12"/>
                <w:szCs w:val="12"/>
              </w:rPr>
            </w:pPr>
          </w:p>
        </w:tc>
        <w:tc>
          <w:tcPr>
            <w:tcW w:w="2970" w:type="dxa"/>
          </w:tcPr>
          <w:p w14:paraId="1A2C9FBC" w14:textId="6BAABFE3" w:rsidR="00C5398D" w:rsidRPr="0025552C" w:rsidRDefault="00C5398D" w:rsidP="00976500">
            <w:pPr>
              <w:spacing w:line="252" w:lineRule="auto"/>
              <w:rPr>
                <w:rFonts w:ascii="Arial" w:hAnsi="Arial" w:cs="Arial"/>
              </w:rPr>
            </w:pPr>
            <w:r>
              <w:rPr>
                <w:rFonts w:ascii="Arial" w:hAnsi="Arial" w:cs="Arial"/>
                <w:b/>
              </w:rPr>
              <w:t>Notes:</w:t>
            </w:r>
          </w:p>
        </w:tc>
      </w:tr>
      <w:tr w:rsidR="00C5398D" w:rsidRPr="0025552C" w14:paraId="544E4AD4" w14:textId="77777777" w:rsidTr="006C7BE7">
        <w:tc>
          <w:tcPr>
            <w:tcW w:w="6678" w:type="dxa"/>
          </w:tcPr>
          <w:p w14:paraId="7C03B6FC" w14:textId="77777777" w:rsidR="00C5398D" w:rsidRPr="00EF1B6F" w:rsidRDefault="00C5398D" w:rsidP="00EF1B6F">
            <w:pPr>
              <w:spacing w:line="252" w:lineRule="auto"/>
              <w:rPr>
                <w:rFonts w:ascii="Arial" w:hAnsi="Arial" w:cs="Arial"/>
                <w:b/>
              </w:rPr>
            </w:pPr>
            <w:r w:rsidRPr="00EF1B6F">
              <w:rPr>
                <w:rFonts w:ascii="Arial" w:hAnsi="Arial" w:cs="Arial"/>
                <w:b/>
              </w:rPr>
              <w:t>(S-</w:t>
            </w:r>
            <w:r>
              <w:rPr>
                <w:rFonts w:ascii="Arial" w:hAnsi="Arial" w:cs="Arial"/>
                <w:b/>
              </w:rPr>
              <w:t>9</w:t>
            </w:r>
            <w:r w:rsidRPr="00EF1B6F">
              <w:rPr>
                <w:rFonts w:ascii="Arial" w:hAnsi="Arial" w:cs="Arial"/>
                <w:b/>
              </w:rPr>
              <w:t xml:space="preserve">) ABCs of Correct Body Mechanics – Posture </w:t>
            </w:r>
          </w:p>
          <w:p w14:paraId="358FCF9E" w14:textId="77777777" w:rsidR="00C5398D" w:rsidRPr="00672EB7" w:rsidRDefault="00C5398D" w:rsidP="008C0F40">
            <w:pPr>
              <w:pStyle w:val="ListParagraph"/>
              <w:numPr>
                <w:ilvl w:val="0"/>
                <w:numId w:val="26"/>
              </w:numPr>
              <w:rPr>
                <w:rFonts w:ascii="Arial" w:hAnsi="Arial" w:cs="Arial"/>
                <w:bCs/>
              </w:rPr>
            </w:pPr>
            <w:r>
              <w:rPr>
                <w:rFonts w:ascii="Arial" w:hAnsi="Arial" w:cs="Arial"/>
                <w:bCs/>
              </w:rPr>
              <w:t>The</w:t>
            </w:r>
            <w:r w:rsidRPr="00672EB7">
              <w:rPr>
                <w:rFonts w:ascii="Arial" w:hAnsi="Arial" w:cs="Arial"/>
                <w:bCs/>
              </w:rPr>
              <w:t xml:space="preserve"> position in which someone holds their body when standing or sitting</w:t>
            </w:r>
          </w:p>
          <w:p w14:paraId="691CB3CB" w14:textId="77777777" w:rsidR="00C5398D" w:rsidRPr="00D03639" w:rsidRDefault="00C5398D" w:rsidP="008C0F40">
            <w:pPr>
              <w:pStyle w:val="ListParagraph"/>
              <w:numPr>
                <w:ilvl w:val="0"/>
                <w:numId w:val="26"/>
              </w:numPr>
              <w:rPr>
                <w:rFonts w:ascii="Arial" w:hAnsi="Arial" w:cs="Arial"/>
                <w:b/>
              </w:rPr>
            </w:pPr>
            <w:r w:rsidRPr="00C129FC">
              <w:rPr>
                <w:rFonts w:ascii="Arial" w:hAnsi="Arial" w:cs="Arial"/>
                <w:bCs/>
              </w:rPr>
              <w:t>Posture is how something looks</w:t>
            </w:r>
            <w:r>
              <w:rPr>
                <w:rFonts w:ascii="Arial" w:hAnsi="Arial" w:cs="Arial"/>
                <w:bCs/>
              </w:rPr>
              <w:t xml:space="preserve"> and </w:t>
            </w:r>
            <w:r w:rsidRPr="00127A2E">
              <w:rPr>
                <w:rFonts w:ascii="Arial" w:hAnsi="Arial" w:cs="Arial"/>
                <w:bCs/>
              </w:rPr>
              <w:t>is subjective and</w:t>
            </w:r>
            <w:r>
              <w:rPr>
                <w:rFonts w:ascii="Arial" w:hAnsi="Arial" w:cs="Arial"/>
                <w:bCs/>
              </w:rPr>
              <w:t xml:space="preserve"> can be affected by</w:t>
            </w:r>
            <w:r w:rsidRPr="00127A2E">
              <w:rPr>
                <w:rFonts w:ascii="Arial" w:hAnsi="Arial" w:cs="Arial"/>
                <w:bCs/>
              </w:rPr>
              <w:t xml:space="preserve"> cultural</w:t>
            </w:r>
            <w:r>
              <w:rPr>
                <w:rFonts w:ascii="Arial" w:hAnsi="Arial" w:cs="Arial"/>
                <w:bCs/>
              </w:rPr>
              <w:t xml:space="preserve"> customs</w:t>
            </w:r>
          </w:p>
          <w:p w14:paraId="12FD80B0" w14:textId="0A1444B8" w:rsidR="00C5398D" w:rsidRPr="00D03639" w:rsidRDefault="00C5398D" w:rsidP="00D03639">
            <w:pPr>
              <w:spacing w:line="252" w:lineRule="auto"/>
              <w:rPr>
                <w:rFonts w:ascii="Arial" w:hAnsi="Arial" w:cs="Arial"/>
                <w:bCs/>
                <w:sz w:val="12"/>
                <w:szCs w:val="12"/>
              </w:rPr>
            </w:pPr>
          </w:p>
        </w:tc>
        <w:tc>
          <w:tcPr>
            <w:tcW w:w="2970" w:type="dxa"/>
          </w:tcPr>
          <w:p w14:paraId="223E8A59" w14:textId="10906AF8" w:rsidR="00C5398D" w:rsidRPr="0025552C" w:rsidRDefault="00C5398D" w:rsidP="00976500">
            <w:pPr>
              <w:spacing w:line="252" w:lineRule="auto"/>
              <w:rPr>
                <w:rFonts w:ascii="Arial" w:hAnsi="Arial" w:cs="Arial"/>
              </w:rPr>
            </w:pPr>
            <w:r>
              <w:rPr>
                <w:rFonts w:ascii="Arial" w:hAnsi="Arial" w:cs="Arial"/>
                <w:b/>
              </w:rPr>
              <w:t>Notes:</w:t>
            </w:r>
          </w:p>
        </w:tc>
      </w:tr>
      <w:tr w:rsidR="00C5398D" w:rsidRPr="0025552C" w14:paraId="19C79B95" w14:textId="77777777" w:rsidTr="006C7BE7">
        <w:tc>
          <w:tcPr>
            <w:tcW w:w="6678" w:type="dxa"/>
          </w:tcPr>
          <w:p w14:paraId="0D2A52F5" w14:textId="77777777" w:rsidR="00C5398D" w:rsidRPr="0025552C" w:rsidRDefault="00C5398D" w:rsidP="00DD7C39">
            <w:pPr>
              <w:spacing w:line="252" w:lineRule="auto"/>
              <w:rPr>
                <w:rFonts w:ascii="Arial" w:hAnsi="Arial" w:cs="Arial"/>
                <w:b/>
              </w:rPr>
            </w:pPr>
            <w:r w:rsidRPr="0025552C">
              <w:rPr>
                <w:rFonts w:ascii="Arial" w:hAnsi="Arial" w:cs="Arial"/>
                <w:b/>
              </w:rPr>
              <w:t>(S-</w:t>
            </w:r>
            <w:r>
              <w:rPr>
                <w:rFonts w:ascii="Arial" w:hAnsi="Arial" w:cs="Arial"/>
                <w:b/>
              </w:rPr>
              <w:t>10</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Alignment</w:t>
            </w:r>
            <w:r>
              <w:rPr>
                <w:rFonts w:ascii="Arial" w:hAnsi="Arial" w:cs="Arial"/>
                <w:b/>
              </w:rPr>
              <w:t xml:space="preserve"> and Posture</w:t>
            </w:r>
          </w:p>
          <w:p w14:paraId="2BBD3D2C" w14:textId="77777777" w:rsidR="00C5398D" w:rsidRPr="0025552C" w:rsidRDefault="00C5398D" w:rsidP="008C0F40">
            <w:pPr>
              <w:numPr>
                <w:ilvl w:val="0"/>
                <w:numId w:val="6"/>
              </w:numPr>
              <w:rPr>
                <w:rFonts w:ascii="Arial" w:hAnsi="Arial" w:cs="Arial"/>
              </w:rPr>
            </w:pPr>
            <w:r w:rsidRPr="0025552C">
              <w:rPr>
                <w:rFonts w:ascii="Arial" w:hAnsi="Arial" w:cs="Arial"/>
              </w:rPr>
              <w:t>Correct body alignment allows the body to move and function efficiently and with strength</w:t>
            </w:r>
          </w:p>
          <w:p w14:paraId="15E0955B" w14:textId="77777777" w:rsidR="00C5398D" w:rsidRPr="00EF1B6F" w:rsidRDefault="00C5398D" w:rsidP="008C0F40">
            <w:pPr>
              <w:numPr>
                <w:ilvl w:val="0"/>
                <w:numId w:val="6"/>
              </w:numPr>
              <w:rPr>
                <w:rFonts w:ascii="Arial" w:hAnsi="Arial" w:cs="Arial"/>
              </w:rPr>
            </w:pPr>
            <w:r w:rsidRPr="00EF1B6F">
              <w:rPr>
                <w:rFonts w:ascii="Arial" w:hAnsi="Arial" w:cs="Arial"/>
              </w:rPr>
              <w:t>When you stand up straight, a line can be drawn straight down through the center of your body, and the two sides of your body are mirror images of each other, with body parts lined up naturally, arms at the side, palms directed forward, and feet pointed forward and slightly apart (also called anatomic position)</w:t>
            </w:r>
          </w:p>
          <w:p w14:paraId="63CE8BC3" w14:textId="77777777" w:rsidR="00C5398D" w:rsidRPr="00D03639" w:rsidRDefault="00C5398D" w:rsidP="008C0F40">
            <w:pPr>
              <w:numPr>
                <w:ilvl w:val="0"/>
                <w:numId w:val="6"/>
              </w:numPr>
              <w:rPr>
                <w:rFonts w:ascii="Arial" w:hAnsi="Arial" w:cs="Arial"/>
                <w:b/>
              </w:rPr>
            </w:pPr>
            <w:r>
              <w:rPr>
                <w:rFonts w:ascii="Arial" w:hAnsi="Arial" w:cs="Arial"/>
              </w:rPr>
              <w:t>It’s important</w:t>
            </w:r>
            <w:r w:rsidRPr="0025552C">
              <w:rPr>
                <w:rFonts w:ascii="Arial" w:hAnsi="Arial" w:cs="Arial"/>
              </w:rPr>
              <w:t xml:space="preserve"> to maintain correct body alignment when sitting and lying down</w:t>
            </w:r>
          </w:p>
          <w:p w14:paraId="4545C6CE" w14:textId="469D1033" w:rsidR="00C5398D" w:rsidRPr="00D03639" w:rsidRDefault="00C5398D" w:rsidP="00D03639">
            <w:pPr>
              <w:spacing w:line="252" w:lineRule="auto"/>
              <w:rPr>
                <w:rFonts w:ascii="Arial" w:hAnsi="Arial" w:cs="Arial"/>
                <w:b/>
                <w:sz w:val="12"/>
                <w:szCs w:val="12"/>
              </w:rPr>
            </w:pPr>
          </w:p>
        </w:tc>
        <w:tc>
          <w:tcPr>
            <w:tcW w:w="2970" w:type="dxa"/>
          </w:tcPr>
          <w:p w14:paraId="20E8B07E" w14:textId="0F64572E"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2D273F68" w14:textId="77777777" w:rsidTr="006C7BE7">
        <w:tc>
          <w:tcPr>
            <w:tcW w:w="6678" w:type="dxa"/>
          </w:tcPr>
          <w:p w14:paraId="05D4B187" w14:textId="77777777" w:rsidR="00C5398D" w:rsidRPr="0025552C" w:rsidRDefault="00C5398D" w:rsidP="00454AC1">
            <w:pPr>
              <w:spacing w:line="252" w:lineRule="auto"/>
              <w:rPr>
                <w:rFonts w:ascii="Arial" w:hAnsi="Arial" w:cs="Arial"/>
                <w:b/>
              </w:rPr>
            </w:pPr>
            <w:r w:rsidRPr="0025552C">
              <w:rPr>
                <w:rFonts w:ascii="Arial" w:hAnsi="Arial" w:cs="Arial"/>
                <w:b/>
              </w:rPr>
              <w:t>(S-1</w:t>
            </w:r>
            <w:r>
              <w:rPr>
                <w:rFonts w:ascii="Arial" w:hAnsi="Arial" w:cs="Arial"/>
                <w:b/>
              </w:rPr>
              <w:t>1</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Base of Support </w:t>
            </w:r>
          </w:p>
          <w:p w14:paraId="4BAB3AEB" w14:textId="77777777" w:rsidR="00C5398D" w:rsidRPr="0025552C" w:rsidRDefault="00C5398D" w:rsidP="008C0F40">
            <w:pPr>
              <w:numPr>
                <w:ilvl w:val="0"/>
                <w:numId w:val="4"/>
              </w:numPr>
              <w:rPr>
                <w:rFonts w:ascii="Arial" w:hAnsi="Arial" w:cs="Arial"/>
              </w:rPr>
            </w:pPr>
            <w:r>
              <w:rPr>
                <w:rFonts w:ascii="Arial" w:hAnsi="Arial" w:cs="Arial"/>
              </w:rPr>
              <w:t>The base of support is a f</w:t>
            </w:r>
            <w:r w:rsidRPr="0025552C">
              <w:rPr>
                <w:rFonts w:ascii="Arial" w:hAnsi="Arial" w:cs="Arial"/>
              </w:rPr>
              <w:t>oundation that supports an object</w:t>
            </w:r>
          </w:p>
          <w:p w14:paraId="03003007" w14:textId="77777777" w:rsidR="00C5398D" w:rsidRPr="0025552C" w:rsidRDefault="00C5398D" w:rsidP="008C0F40">
            <w:pPr>
              <w:numPr>
                <w:ilvl w:val="0"/>
                <w:numId w:val="5"/>
              </w:numPr>
              <w:rPr>
                <w:rFonts w:ascii="Arial" w:hAnsi="Arial" w:cs="Arial"/>
              </w:rPr>
            </w:pPr>
            <w:r w:rsidRPr="0025552C">
              <w:rPr>
                <w:rFonts w:ascii="Arial" w:hAnsi="Arial" w:cs="Arial"/>
              </w:rPr>
              <w:t>Good base of support needed for balance</w:t>
            </w:r>
          </w:p>
          <w:p w14:paraId="393F2A2D" w14:textId="77777777" w:rsidR="00C5398D" w:rsidRPr="0025552C" w:rsidRDefault="00C5398D" w:rsidP="008C0F40">
            <w:pPr>
              <w:numPr>
                <w:ilvl w:val="0"/>
                <w:numId w:val="5"/>
              </w:numPr>
              <w:rPr>
                <w:rFonts w:ascii="Arial" w:hAnsi="Arial" w:cs="Arial"/>
              </w:rPr>
            </w:pPr>
            <w:r>
              <w:rPr>
                <w:rFonts w:ascii="Arial" w:hAnsi="Arial" w:cs="Arial"/>
              </w:rPr>
              <w:t>A wide</w:t>
            </w:r>
            <w:r w:rsidRPr="0025552C">
              <w:rPr>
                <w:rFonts w:ascii="Arial" w:hAnsi="Arial" w:cs="Arial"/>
              </w:rPr>
              <w:t xml:space="preserve"> base of support </w:t>
            </w:r>
            <w:r>
              <w:rPr>
                <w:rFonts w:ascii="Arial" w:hAnsi="Arial" w:cs="Arial"/>
              </w:rPr>
              <w:t xml:space="preserve">is </w:t>
            </w:r>
            <w:r w:rsidRPr="0025552C">
              <w:rPr>
                <w:rFonts w:ascii="Arial" w:hAnsi="Arial" w:cs="Arial"/>
              </w:rPr>
              <w:t xml:space="preserve">more stable than </w:t>
            </w:r>
            <w:r>
              <w:rPr>
                <w:rFonts w:ascii="Arial" w:hAnsi="Arial" w:cs="Arial"/>
              </w:rPr>
              <w:t xml:space="preserve">a </w:t>
            </w:r>
            <w:r w:rsidRPr="0025552C">
              <w:rPr>
                <w:rFonts w:ascii="Arial" w:hAnsi="Arial" w:cs="Arial"/>
              </w:rPr>
              <w:t>narrow base of support</w:t>
            </w:r>
          </w:p>
          <w:p w14:paraId="6942A675" w14:textId="10D309DF" w:rsidR="00C5398D" w:rsidRPr="00D03639" w:rsidRDefault="00C5398D" w:rsidP="00F75A99">
            <w:pPr>
              <w:spacing w:line="252" w:lineRule="auto"/>
              <w:rPr>
                <w:rFonts w:ascii="Arial" w:hAnsi="Arial" w:cs="Arial"/>
                <w:b/>
                <w:sz w:val="12"/>
                <w:szCs w:val="12"/>
              </w:rPr>
            </w:pPr>
          </w:p>
        </w:tc>
        <w:tc>
          <w:tcPr>
            <w:tcW w:w="2970" w:type="dxa"/>
          </w:tcPr>
          <w:p w14:paraId="3CF8BAE9" w14:textId="17714433"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38CA6F02" w14:textId="77777777" w:rsidTr="006C7BE7">
        <w:tc>
          <w:tcPr>
            <w:tcW w:w="6678" w:type="dxa"/>
          </w:tcPr>
          <w:p w14:paraId="110ADC7F" w14:textId="77777777" w:rsidR="00C5398D" w:rsidRPr="0025552C" w:rsidRDefault="00C5398D" w:rsidP="00454AC1">
            <w:pPr>
              <w:spacing w:line="252" w:lineRule="auto"/>
              <w:rPr>
                <w:rFonts w:ascii="Arial" w:hAnsi="Arial" w:cs="Arial"/>
                <w:b/>
              </w:rPr>
            </w:pPr>
            <w:r w:rsidRPr="0025552C">
              <w:rPr>
                <w:rFonts w:ascii="Arial" w:hAnsi="Arial" w:cs="Arial"/>
                <w:b/>
              </w:rPr>
              <w:t>(S-1</w:t>
            </w:r>
            <w:r>
              <w:rPr>
                <w:rFonts w:ascii="Arial" w:hAnsi="Arial" w:cs="Arial"/>
                <w:b/>
              </w:rPr>
              <w:t>2</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Center of Gravity </w:t>
            </w:r>
          </w:p>
          <w:p w14:paraId="68B9A5AA" w14:textId="77777777" w:rsidR="00C5398D" w:rsidRPr="0025552C" w:rsidRDefault="00C5398D" w:rsidP="008C0F40">
            <w:pPr>
              <w:numPr>
                <w:ilvl w:val="0"/>
                <w:numId w:val="5"/>
              </w:numPr>
              <w:rPr>
                <w:rFonts w:ascii="Arial" w:hAnsi="Arial" w:cs="Arial"/>
              </w:rPr>
            </w:pPr>
            <w:r w:rsidRPr="0025552C">
              <w:rPr>
                <w:rFonts w:ascii="Arial" w:hAnsi="Arial" w:cs="Arial"/>
              </w:rPr>
              <w:t xml:space="preserve">Point where </w:t>
            </w:r>
            <w:r>
              <w:rPr>
                <w:rFonts w:ascii="Arial" w:hAnsi="Arial" w:cs="Arial"/>
              </w:rPr>
              <w:t xml:space="preserve">the </w:t>
            </w:r>
            <w:r w:rsidRPr="0025552C">
              <w:rPr>
                <w:rFonts w:ascii="Arial" w:hAnsi="Arial" w:cs="Arial"/>
              </w:rPr>
              <w:t>most weight is concentrated for an object or body</w:t>
            </w:r>
          </w:p>
          <w:p w14:paraId="35154712" w14:textId="77777777" w:rsidR="00C5398D" w:rsidRPr="0025552C" w:rsidRDefault="00C5398D" w:rsidP="008C0F40">
            <w:pPr>
              <w:numPr>
                <w:ilvl w:val="0"/>
                <w:numId w:val="5"/>
              </w:numPr>
              <w:rPr>
                <w:rFonts w:ascii="Arial" w:hAnsi="Arial" w:cs="Arial"/>
              </w:rPr>
            </w:pPr>
            <w:r w:rsidRPr="0025552C">
              <w:rPr>
                <w:rFonts w:ascii="Arial" w:hAnsi="Arial" w:cs="Arial"/>
              </w:rPr>
              <w:t xml:space="preserve">For a standing person, </w:t>
            </w:r>
            <w:r>
              <w:rPr>
                <w:rFonts w:ascii="Arial" w:hAnsi="Arial" w:cs="Arial"/>
              </w:rPr>
              <w:t xml:space="preserve">the </w:t>
            </w:r>
            <w:r w:rsidRPr="0025552C">
              <w:rPr>
                <w:rFonts w:ascii="Arial" w:hAnsi="Arial" w:cs="Arial"/>
              </w:rPr>
              <w:t xml:space="preserve">pelvis is </w:t>
            </w:r>
            <w:r>
              <w:rPr>
                <w:rFonts w:ascii="Arial" w:hAnsi="Arial" w:cs="Arial"/>
              </w:rPr>
              <w:t xml:space="preserve">the </w:t>
            </w:r>
            <w:r w:rsidRPr="0025552C">
              <w:rPr>
                <w:rFonts w:ascii="Arial" w:hAnsi="Arial" w:cs="Arial"/>
              </w:rPr>
              <w:t>center of gravity</w:t>
            </w:r>
          </w:p>
          <w:p w14:paraId="0C544EFD" w14:textId="77777777" w:rsidR="00C5398D" w:rsidRPr="00454AC1" w:rsidRDefault="00C5398D" w:rsidP="008C0F40">
            <w:pPr>
              <w:numPr>
                <w:ilvl w:val="0"/>
                <w:numId w:val="5"/>
              </w:numPr>
              <w:rPr>
                <w:rFonts w:ascii="Arial" w:hAnsi="Arial" w:cs="Arial"/>
              </w:rPr>
            </w:pPr>
            <w:r w:rsidRPr="0025552C">
              <w:rPr>
                <w:rFonts w:ascii="Arial" w:hAnsi="Arial" w:cs="Arial"/>
              </w:rPr>
              <w:t>A low center of gravity gives you a more stable base of support</w:t>
            </w:r>
            <w:r>
              <w:rPr>
                <w:rFonts w:ascii="Arial" w:hAnsi="Arial" w:cs="Arial"/>
              </w:rPr>
              <w:t>,</w:t>
            </w:r>
            <w:r w:rsidRPr="0025552C">
              <w:rPr>
                <w:rFonts w:ascii="Arial" w:hAnsi="Arial" w:cs="Arial"/>
              </w:rPr>
              <w:t xml:space="preserve"> and balance is increased</w:t>
            </w:r>
          </w:p>
          <w:p w14:paraId="723212D6" w14:textId="3F2D5BF9" w:rsidR="00C5398D" w:rsidRPr="00C35DBB" w:rsidRDefault="00C5398D" w:rsidP="00C35DBB">
            <w:pPr>
              <w:spacing w:line="252" w:lineRule="auto"/>
              <w:ind w:left="-30"/>
              <w:rPr>
                <w:rFonts w:ascii="Arial" w:hAnsi="Arial" w:cs="Arial"/>
                <w:sz w:val="12"/>
                <w:szCs w:val="12"/>
              </w:rPr>
            </w:pPr>
          </w:p>
        </w:tc>
        <w:tc>
          <w:tcPr>
            <w:tcW w:w="2970" w:type="dxa"/>
          </w:tcPr>
          <w:p w14:paraId="060995F4" w14:textId="39C012BE"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4DD337CF" w14:textId="77777777" w:rsidTr="006C7BE7">
        <w:tc>
          <w:tcPr>
            <w:tcW w:w="6678" w:type="dxa"/>
          </w:tcPr>
          <w:p w14:paraId="19670466" w14:textId="77777777" w:rsidR="00C5398D" w:rsidRPr="0025552C" w:rsidRDefault="00C5398D" w:rsidP="00454AC1">
            <w:pPr>
              <w:spacing w:line="252" w:lineRule="auto"/>
              <w:rPr>
                <w:rFonts w:ascii="Arial" w:hAnsi="Arial" w:cs="Arial"/>
                <w:b/>
              </w:rPr>
            </w:pPr>
            <w:r w:rsidRPr="0025552C">
              <w:rPr>
                <w:rFonts w:ascii="Arial" w:hAnsi="Arial" w:cs="Arial"/>
                <w:b/>
              </w:rPr>
              <w:t>(S-1</w:t>
            </w:r>
            <w:r>
              <w:rPr>
                <w:rFonts w:ascii="Arial" w:hAnsi="Arial" w:cs="Arial"/>
                <w:b/>
              </w:rPr>
              <w:t>3</w:t>
            </w:r>
            <w:r w:rsidRPr="0025552C">
              <w:rPr>
                <w:rFonts w:ascii="Arial" w:hAnsi="Arial" w:cs="Arial"/>
                <w:b/>
              </w:rPr>
              <w:t>) Body Mechanics – Changing Linen</w:t>
            </w:r>
          </w:p>
          <w:p w14:paraId="20207148" w14:textId="77777777" w:rsidR="00C5398D" w:rsidRDefault="00C5398D" w:rsidP="00F75A99">
            <w:pPr>
              <w:numPr>
                <w:ilvl w:val="0"/>
                <w:numId w:val="5"/>
              </w:numPr>
              <w:spacing w:line="252" w:lineRule="auto"/>
              <w:rPr>
                <w:rFonts w:ascii="Arial" w:hAnsi="Arial" w:cs="Arial"/>
              </w:rPr>
            </w:pPr>
            <w:r w:rsidRPr="0025552C">
              <w:rPr>
                <w:rFonts w:ascii="Arial" w:hAnsi="Arial" w:cs="Arial"/>
              </w:rPr>
              <w:t>Raise bed to about waist height when changing linen</w:t>
            </w:r>
          </w:p>
          <w:p w14:paraId="528E1D32" w14:textId="77777777" w:rsidR="008C0F40" w:rsidRDefault="008C0F40" w:rsidP="008C0F40">
            <w:pPr>
              <w:spacing w:line="252" w:lineRule="auto"/>
              <w:ind w:left="360"/>
              <w:rPr>
                <w:rFonts w:ascii="Arial" w:hAnsi="Arial" w:cs="Arial"/>
              </w:rPr>
            </w:pPr>
          </w:p>
          <w:p w14:paraId="79D5F6D5" w14:textId="77777777" w:rsidR="00C5398D" w:rsidRPr="00D03639" w:rsidRDefault="00C5398D" w:rsidP="00D03639">
            <w:pPr>
              <w:spacing w:line="252" w:lineRule="auto"/>
              <w:rPr>
                <w:rFonts w:ascii="Arial" w:hAnsi="Arial" w:cs="Arial"/>
                <w:sz w:val="12"/>
                <w:szCs w:val="12"/>
              </w:rPr>
            </w:pPr>
          </w:p>
        </w:tc>
        <w:tc>
          <w:tcPr>
            <w:tcW w:w="2970" w:type="dxa"/>
          </w:tcPr>
          <w:p w14:paraId="206B4217" w14:textId="189BD991"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4EEBE9B6" w14:textId="77777777" w:rsidTr="006C7BE7">
        <w:tc>
          <w:tcPr>
            <w:tcW w:w="6678" w:type="dxa"/>
          </w:tcPr>
          <w:p w14:paraId="17A6A1CA" w14:textId="77777777" w:rsidR="00C5398D" w:rsidRPr="0025552C" w:rsidRDefault="00C5398D" w:rsidP="00DD7C39">
            <w:pPr>
              <w:spacing w:line="252" w:lineRule="auto"/>
              <w:rPr>
                <w:rFonts w:ascii="Arial" w:hAnsi="Arial" w:cs="Arial"/>
                <w:b/>
              </w:rPr>
            </w:pPr>
            <w:r w:rsidRPr="0025552C">
              <w:rPr>
                <w:rFonts w:ascii="Arial" w:hAnsi="Arial" w:cs="Arial"/>
                <w:b/>
              </w:rPr>
              <w:lastRenderedPageBreak/>
              <w:t>(S-1</w:t>
            </w:r>
            <w:r>
              <w:rPr>
                <w:rFonts w:ascii="Arial" w:hAnsi="Arial" w:cs="Arial"/>
                <w:b/>
              </w:rPr>
              <w:t>4</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w:t>
            </w:r>
            <w:r>
              <w:rPr>
                <w:rFonts w:ascii="Arial" w:hAnsi="Arial" w:cs="Arial"/>
                <w:b/>
              </w:rPr>
              <w:t>Bending</w:t>
            </w:r>
            <w:r w:rsidRPr="0025552C">
              <w:rPr>
                <w:rFonts w:ascii="Arial" w:hAnsi="Arial" w:cs="Arial"/>
                <w:b/>
              </w:rPr>
              <w:t xml:space="preserve"> </w:t>
            </w:r>
          </w:p>
          <w:p w14:paraId="6E99728F" w14:textId="77777777" w:rsidR="00C5398D" w:rsidRPr="0025552C" w:rsidRDefault="00C5398D" w:rsidP="008C0F40">
            <w:pPr>
              <w:numPr>
                <w:ilvl w:val="0"/>
                <w:numId w:val="5"/>
              </w:numPr>
              <w:rPr>
                <w:rFonts w:ascii="Arial" w:hAnsi="Arial" w:cs="Arial"/>
              </w:rPr>
            </w:pPr>
            <w:r w:rsidRPr="0025552C">
              <w:rPr>
                <w:rFonts w:ascii="Arial" w:hAnsi="Arial" w:cs="Arial"/>
              </w:rPr>
              <w:t>By bending knees to lift an object, instead of at the waist</w:t>
            </w:r>
          </w:p>
          <w:p w14:paraId="0FCCD04A" w14:textId="77777777" w:rsidR="00C5398D" w:rsidRPr="0025552C" w:rsidRDefault="00C5398D" w:rsidP="008C0F40">
            <w:pPr>
              <w:numPr>
                <w:ilvl w:val="0"/>
                <w:numId w:val="24"/>
              </w:numPr>
              <w:rPr>
                <w:rFonts w:ascii="Arial" w:hAnsi="Arial" w:cs="Arial"/>
              </w:rPr>
            </w:pPr>
            <w:r w:rsidRPr="0025552C">
              <w:rPr>
                <w:rFonts w:ascii="Arial" w:hAnsi="Arial" w:cs="Arial"/>
              </w:rPr>
              <w:t xml:space="preserve">Center of gravity lowered </w:t>
            </w:r>
          </w:p>
          <w:p w14:paraId="3F5F4F92" w14:textId="77777777" w:rsidR="00C5398D" w:rsidRPr="0025552C" w:rsidRDefault="00C5398D" w:rsidP="008C0F40">
            <w:pPr>
              <w:numPr>
                <w:ilvl w:val="0"/>
                <w:numId w:val="24"/>
              </w:numPr>
              <w:rPr>
                <w:rFonts w:ascii="Arial" w:hAnsi="Arial" w:cs="Arial"/>
              </w:rPr>
            </w:pPr>
            <w:r w:rsidRPr="0025552C">
              <w:rPr>
                <w:rFonts w:ascii="Arial" w:hAnsi="Arial" w:cs="Arial"/>
              </w:rPr>
              <w:t>Stability increases</w:t>
            </w:r>
          </w:p>
          <w:p w14:paraId="467C5FB7" w14:textId="77777777" w:rsidR="00C5398D" w:rsidRPr="0025552C" w:rsidRDefault="00C5398D" w:rsidP="008C0F40">
            <w:pPr>
              <w:numPr>
                <w:ilvl w:val="0"/>
                <w:numId w:val="24"/>
              </w:numPr>
              <w:rPr>
                <w:rFonts w:ascii="Arial" w:hAnsi="Arial" w:cs="Arial"/>
              </w:rPr>
            </w:pPr>
            <w:r w:rsidRPr="0025552C">
              <w:rPr>
                <w:rFonts w:ascii="Arial" w:hAnsi="Arial" w:cs="Arial"/>
              </w:rPr>
              <w:t>Less likely to strain muscles</w:t>
            </w:r>
          </w:p>
          <w:p w14:paraId="2C70DADB" w14:textId="77777777" w:rsidR="00C5398D" w:rsidRDefault="00C5398D" w:rsidP="008C0F40">
            <w:pPr>
              <w:numPr>
                <w:ilvl w:val="0"/>
                <w:numId w:val="7"/>
              </w:numPr>
              <w:rPr>
                <w:rFonts w:ascii="Arial" w:hAnsi="Arial" w:cs="Arial"/>
              </w:rPr>
            </w:pPr>
            <w:r w:rsidRPr="0025552C">
              <w:rPr>
                <w:rFonts w:ascii="Arial" w:hAnsi="Arial" w:cs="Arial"/>
              </w:rPr>
              <w:t xml:space="preserve">When moving or transferring </w:t>
            </w:r>
            <w:r>
              <w:rPr>
                <w:rFonts w:ascii="Arial" w:hAnsi="Arial" w:cs="Arial"/>
              </w:rPr>
              <w:t xml:space="preserve">a </w:t>
            </w:r>
            <w:r w:rsidRPr="0025552C">
              <w:rPr>
                <w:rFonts w:ascii="Arial" w:hAnsi="Arial" w:cs="Arial"/>
              </w:rPr>
              <w:t xml:space="preserve">resident, </w:t>
            </w:r>
            <w:r>
              <w:rPr>
                <w:rFonts w:ascii="Arial" w:hAnsi="Arial" w:cs="Arial"/>
              </w:rPr>
              <w:t xml:space="preserve">the </w:t>
            </w:r>
            <w:r w:rsidRPr="0025552C">
              <w:rPr>
                <w:rFonts w:ascii="Arial" w:hAnsi="Arial" w:cs="Arial"/>
              </w:rPr>
              <w:t xml:space="preserve">center of gravity includes the resident, so </w:t>
            </w:r>
            <w:r>
              <w:rPr>
                <w:rFonts w:ascii="Arial" w:hAnsi="Arial" w:cs="Arial"/>
              </w:rPr>
              <w:t xml:space="preserve">the </w:t>
            </w:r>
            <w:r w:rsidRPr="0025552C">
              <w:rPr>
                <w:rFonts w:ascii="Arial" w:hAnsi="Arial" w:cs="Arial"/>
              </w:rPr>
              <w:t xml:space="preserve">resident needs to be </w:t>
            </w:r>
            <w:r>
              <w:rPr>
                <w:rFonts w:ascii="Arial" w:hAnsi="Arial" w:cs="Arial"/>
              </w:rPr>
              <w:t xml:space="preserve">as </w:t>
            </w:r>
            <w:r w:rsidRPr="0025552C">
              <w:rPr>
                <w:rFonts w:ascii="Arial" w:hAnsi="Arial" w:cs="Arial"/>
              </w:rPr>
              <w:t>close to your body as possible</w:t>
            </w:r>
          </w:p>
          <w:p w14:paraId="5FBE8981" w14:textId="1792954B" w:rsidR="00C5398D" w:rsidRPr="00D03639" w:rsidRDefault="00C5398D" w:rsidP="00454AC1">
            <w:pPr>
              <w:spacing w:line="252" w:lineRule="auto"/>
              <w:rPr>
                <w:rFonts w:ascii="Arial" w:hAnsi="Arial" w:cs="Arial"/>
                <w:sz w:val="12"/>
                <w:szCs w:val="12"/>
              </w:rPr>
            </w:pPr>
          </w:p>
        </w:tc>
        <w:tc>
          <w:tcPr>
            <w:tcW w:w="2970" w:type="dxa"/>
          </w:tcPr>
          <w:p w14:paraId="2BAE0B15" w14:textId="2DF661A6"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525E67E5" w14:textId="77777777" w:rsidTr="006C7BE7">
        <w:tc>
          <w:tcPr>
            <w:tcW w:w="6678" w:type="dxa"/>
          </w:tcPr>
          <w:p w14:paraId="0088C234" w14:textId="77777777" w:rsidR="00C5398D" w:rsidRPr="0025552C" w:rsidRDefault="00C5398D" w:rsidP="00A35608">
            <w:pPr>
              <w:spacing w:line="252" w:lineRule="auto"/>
              <w:rPr>
                <w:rFonts w:ascii="Arial" w:hAnsi="Arial" w:cs="Arial"/>
                <w:b/>
              </w:rPr>
            </w:pPr>
            <w:r w:rsidRPr="0025552C">
              <w:rPr>
                <w:rFonts w:ascii="Arial" w:hAnsi="Arial" w:cs="Arial"/>
                <w:b/>
              </w:rPr>
              <w:t>(S-1</w:t>
            </w:r>
            <w:r>
              <w:rPr>
                <w:rFonts w:ascii="Arial" w:hAnsi="Arial" w:cs="Arial"/>
                <w:b/>
              </w:rPr>
              <w:t>5</w:t>
            </w:r>
            <w:r w:rsidRPr="0025552C">
              <w:rPr>
                <w:rFonts w:ascii="Arial" w:hAnsi="Arial" w:cs="Arial"/>
                <w:b/>
              </w:rPr>
              <w:t>) Lifting an Object off the Floor</w:t>
            </w:r>
            <w:r>
              <w:rPr>
                <w:rFonts w:ascii="Arial" w:hAnsi="Arial" w:cs="Arial"/>
                <w:b/>
              </w:rPr>
              <w:t xml:space="preserve"> – Preparation</w:t>
            </w:r>
          </w:p>
          <w:p w14:paraId="198EF2AD" w14:textId="77777777" w:rsidR="00C5398D" w:rsidRPr="004846CC" w:rsidRDefault="00C5398D" w:rsidP="008C0F40">
            <w:pPr>
              <w:numPr>
                <w:ilvl w:val="0"/>
                <w:numId w:val="5"/>
              </w:numPr>
              <w:rPr>
                <w:rFonts w:ascii="Arial" w:hAnsi="Arial" w:cs="Arial"/>
              </w:rPr>
            </w:pPr>
            <w:r w:rsidRPr="0025552C">
              <w:rPr>
                <w:rFonts w:ascii="Arial" w:hAnsi="Arial" w:cs="Arial"/>
              </w:rPr>
              <w:t>Face object</w:t>
            </w:r>
          </w:p>
          <w:p w14:paraId="1C0089A7" w14:textId="77777777" w:rsidR="00C5398D" w:rsidRPr="0025552C" w:rsidRDefault="00C5398D" w:rsidP="008C0F40">
            <w:pPr>
              <w:numPr>
                <w:ilvl w:val="0"/>
                <w:numId w:val="5"/>
              </w:numPr>
              <w:rPr>
                <w:rFonts w:ascii="Arial" w:hAnsi="Arial" w:cs="Arial"/>
              </w:rPr>
            </w:pPr>
            <w:r w:rsidRPr="0025552C">
              <w:rPr>
                <w:rFonts w:ascii="Arial" w:hAnsi="Arial" w:cs="Arial"/>
              </w:rPr>
              <w:t xml:space="preserve">Bend hips/knees and get close to </w:t>
            </w:r>
            <w:r>
              <w:rPr>
                <w:rFonts w:ascii="Arial" w:hAnsi="Arial" w:cs="Arial"/>
              </w:rPr>
              <w:t xml:space="preserve">the </w:t>
            </w:r>
            <w:r w:rsidRPr="0025552C">
              <w:rPr>
                <w:rFonts w:ascii="Arial" w:hAnsi="Arial" w:cs="Arial"/>
              </w:rPr>
              <w:t>object before lifting</w:t>
            </w:r>
          </w:p>
          <w:p w14:paraId="5BAD907D" w14:textId="77777777" w:rsidR="00C5398D" w:rsidRDefault="00C5398D" w:rsidP="008C0F40">
            <w:pPr>
              <w:numPr>
                <w:ilvl w:val="0"/>
                <w:numId w:val="5"/>
              </w:numPr>
              <w:rPr>
                <w:rFonts w:ascii="Arial" w:hAnsi="Arial" w:cs="Arial"/>
              </w:rPr>
            </w:pPr>
            <w:r w:rsidRPr="0025552C">
              <w:rPr>
                <w:rFonts w:ascii="Arial" w:hAnsi="Arial" w:cs="Arial"/>
              </w:rPr>
              <w:t xml:space="preserve">Grip </w:t>
            </w:r>
            <w:r>
              <w:rPr>
                <w:rFonts w:ascii="Arial" w:hAnsi="Arial" w:cs="Arial"/>
              </w:rPr>
              <w:t xml:space="preserve">the </w:t>
            </w:r>
            <w:r w:rsidRPr="0025552C">
              <w:rPr>
                <w:rFonts w:ascii="Arial" w:hAnsi="Arial" w:cs="Arial"/>
              </w:rPr>
              <w:t>object firmly with both hands</w:t>
            </w:r>
          </w:p>
          <w:p w14:paraId="4684772E" w14:textId="1FB2C8B4" w:rsidR="00C5398D" w:rsidRPr="00D03639" w:rsidRDefault="00C5398D" w:rsidP="00D03639">
            <w:pPr>
              <w:spacing w:line="252" w:lineRule="auto"/>
              <w:rPr>
                <w:rFonts w:ascii="Arial" w:hAnsi="Arial" w:cs="Arial"/>
                <w:sz w:val="12"/>
                <w:szCs w:val="12"/>
              </w:rPr>
            </w:pPr>
          </w:p>
        </w:tc>
        <w:tc>
          <w:tcPr>
            <w:tcW w:w="2970" w:type="dxa"/>
          </w:tcPr>
          <w:p w14:paraId="62DCF98C" w14:textId="600CEC34"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3157D2AE" w14:textId="77777777" w:rsidTr="006C7BE7">
        <w:tc>
          <w:tcPr>
            <w:tcW w:w="6678" w:type="dxa"/>
          </w:tcPr>
          <w:p w14:paraId="2D532F26" w14:textId="77777777" w:rsidR="00C5398D" w:rsidRPr="004846CC" w:rsidRDefault="00C5398D" w:rsidP="00A35608">
            <w:pPr>
              <w:spacing w:line="252" w:lineRule="auto"/>
              <w:rPr>
                <w:rFonts w:ascii="Arial" w:hAnsi="Arial" w:cs="Arial"/>
                <w:b/>
              </w:rPr>
            </w:pPr>
            <w:r>
              <w:rPr>
                <w:rFonts w:ascii="Arial" w:hAnsi="Arial" w:cs="Arial"/>
                <w:b/>
              </w:rPr>
              <w:t>(</w:t>
            </w:r>
            <w:r w:rsidRPr="0025552C">
              <w:rPr>
                <w:rFonts w:ascii="Arial" w:hAnsi="Arial" w:cs="Arial"/>
                <w:b/>
              </w:rPr>
              <w:t>S-1</w:t>
            </w:r>
            <w:r>
              <w:rPr>
                <w:rFonts w:ascii="Arial" w:hAnsi="Arial" w:cs="Arial"/>
                <w:b/>
              </w:rPr>
              <w:t>6</w:t>
            </w:r>
            <w:r w:rsidRPr="0025552C">
              <w:rPr>
                <w:rFonts w:ascii="Arial" w:hAnsi="Arial" w:cs="Arial"/>
                <w:b/>
              </w:rPr>
              <w:t>) Lifting an Object off the Floor</w:t>
            </w:r>
            <w:r>
              <w:rPr>
                <w:rFonts w:ascii="Arial" w:hAnsi="Arial" w:cs="Arial"/>
                <w:b/>
              </w:rPr>
              <w:t xml:space="preserve"> – Action </w:t>
            </w:r>
          </w:p>
          <w:p w14:paraId="6B449ABF" w14:textId="77777777" w:rsidR="00C5398D" w:rsidRPr="0025552C" w:rsidRDefault="00C5398D" w:rsidP="008C0F40">
            <w:pPr>
              <w:numPr>
                <w:ilvl w:val="0"/>
                <w:numId w:val="5"/>
              </w:numPr>
              <w:rPr>
                <w:rFonts w:ascii="Arial" w:hAnsi="Arial" w:cs="Arial"/>
              </w:rPr>
            </w:pPr>
            <w:r w:rsidRPr="0025552C">
              <w:rPr>
                <w:rFonts w:ascii="Arial" w:hAnsi="Arial" w:cs="Arial"/>
              </w:rPr>
              <w:t>Lift by pushing up with strong leg muscles</w:t>
            </w:r>
          </w:p>
          <w:p w14:paraId="41F17857" w14:textId="77777777" w:rsidR="00C5398D" w:rsidRDefault="00C5398D" w:rsidP="008C0F40">
            <w:pPr>
              <w:numPr>
                <w:ilvl w:val="0"/>
                <w:numId w:val="5"/>
              </w:numPr>
              <w:rPr>
                <w:rFonts w:ascii="Arial" w:hAnsi="Arial" w:cs="Arial"/>
              </w:rPr>
            </w:pPr>
            <w:r w:rsidRPr="0025552C">
              <w:rPr>
                <w:rFonts w:ascii="Arial" w:hAnsi="Arial" w:cs="Arial"/>
              </w:rPr>
              <w:t xml:space="preserve">Use </w:t>
            </w:r>
            <w:r>
              <w:rPr>
                <w:rFonts w:ascii="Arial" w:hAnsi="Arial" w:cs="Arial"/>
              </w:rPr>
              <w:t xml:space="preserve">a </w:t>
            </w:r>
            <w:r w:rsidRPr="0025552C">
              <w:rPr>
                <w:rFonts w:ascii="Arial" w:hAnsi="Arial" w:cs="Arial"/>
              </w:rPr>
              <w:t>wide base of support</w:t>
            </w:r>
          </w:p>
          <w:p w14:paraId="67A26B42" w14:textId="77777777" w:rsidR="00C5398D" w:rsidRDefault="00C5398D" w:rsidP="008C0F40">
            <w:pPr>
              <w:numPr>
                <w:ilvl w:val="0"/>
                <w:numId w:val="5"/>
              </w:numPr>
              <w:rPr>
                <w:rFonts w:ascii="Arial" w:hAnsi="Arial" w:cs="Arial"/>
              </w:rPr>
            </w:pPr>
            <w:r w:rsidRPr="005454C0">
              <w:rPr>
                <w:rFonts w:ascii="Arial" w:hAnsi="Arial" w:cs="Arial"/>
              </w:rPr>
              <w:t>Get help when needed</w:t>
            </w:r>
          </w:p>
          <w:p w14:paraId="7CA7DB5F" w14:textId="045980B7" w:rsidR="00C5398D" w:rsidRPr="00D03639" w:rsidRDefault="00C5398D" w:rsidP="00D03639">
            <w:pPr>
              <w:spacing w:line="252" w:lineRule="auto"/>
              <w:rPr>
                <w:rFonts w:ascii="Arial" w:hAnsi="Arial" w:cs="Arial"/>
                <w:sz w:val="12"/>
                <w:szCs w:val="12"/>
              </w:rPr>
            </w:pPr>
          </w:p>
        </w:tc>
        <w:tc>
          <w:tcPr>
            <w:tcW w:w="2970" w:type="dxa"/>
          </w:tcPr>
          <w:p w14:paraId="4E97D1C8" w14:textId="06EB3253"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6F3B1CD7" w14:textId="77777777" w:rsidTr="006C7BE7">
        <w:tc>
          <w:tcPr>
            <w:tcW w:w="6678" w:type="dxa"/>
          </w:tcPr>
          <w:p w14:paraId="5CF9B205" w14:textId="77777777" w:rsidR="00C5398D" w:rsidRPr="0025552C" w:rsidRDefault="00C5398D" w:rsidP="00A35608">
            <w:pPr>
              <w:spacing w:line="252" w:lineRule="auto"/>
              <w:rPr>
                <w:rFonts w:ascii="Arial" w:hAnsi="Arial" w:cs="Arial"/>
                <w:b/>
              </w:rPr>
            </w:pPr>
            <w:r w:rsidRPr="0025552C">
              <w:rPr>
                <w:rFonts w:ascii="Arial" w:hAnsi="Arial" w:cs="Arial"/>
                <w:b/>
              </w:rPr>
              <w:t>(S-</w:t>
            </w:r>
            <w:r>
              <w:rPr>
                <w:rFonts w:ascii="Arial" w:hAnsi="Arial" w:cs="Arial"/>
                <w:b/>
              </w:rPr>
              <w:t>17</w:t>
            </w:r>
            <w:r w:rsidRPr="0025552C">
              <w:rPr>
                <w:rFonts w:ascii="Arial" w:hAnsi="Arial" w:cs="Arial"/>
                <w:b/>
              </w:rPr>
              <w:t xml:space="preserve">) </w:t>
            </w:r>
            <w:r>
              <w:rPr>
                <w:rFonts w:ascii="Arial" w:hAnsi="Arial" w:cs="Arial"/>
                <w:b/>
              </w:rPr>
              <w:t>ABCs</w:t>
            </w:r>
            <w:r w:rsidRPr="0025552C">
              <w:rPr>
                <w:rFonts w:ascii="Arial" w:hAnsi="Arial" w:cs="Arial"/>
                <w:b/>
              </w:rPr>
              <w:t xml:space="preserve"> of Correct Body Mechanics – </w:t>
            </w:r>
            <w:r>
              <w:rPr>
                <w:rFonts w:ascii="Arial" w:hAnsi="Arial" w:cs="Arial"/>
                <w:b/>
              </w:rPr>
              <w:t>Lifting and Carrying an Object</w:t>
            </w:r>
          </w:p>
          <w:p w14:paraId="722F4AFF" w14:textId="77777777" w:rsidR="00C5398D" w:rsidRPr="0025552C" w:rsidRDefault="00C5398D" w:rsidP="008C0F40">
            <w:pPr>
              <w:numPr>
                <w:ilvl w:val="0"/>
                <w:numId w:val="6"/>
              </w:numPr>
              <w:rPr>
                <w:rFonts w:ascii="Arial" w:hAnsi="Arial" w:cs="Arial"/>
                <w:b/>
              </w:rPr>
            </w:pPr>
            <w:r w:rsidRPr="0025552C">
              <w:rPr>
                <w:rFonts w:ascii="Arial" w:hAnsi="Arial" w:cs="Arial"/>
              </w:rPr>
              <w:t xml:space="preserve">Maintain correct body alignment when lifting/carrying an object </w:t>
            </w:r>
          </w:p>
          <w:p w14:paraId="1B5D0908" w14:textId="77777777" w:rsidR="00C5398D" w:rsidRPr="0025552C" w:rsidRDefault="00C5398D" w:rsidP="008C0F40">
            <w:pPr>
              <w:numPr>
                <w:ilvl w:val="0"/>
                <w:numId w:val="25"/>
              </w:numPr>
              <w:rPr>
                <w:rFonts w:ascii="Arial" w:hAnsi="Arial" w:cs="Arial"/>
                <w:b/>
              </w:rPr>
            </w:pPr>
            <w:r w:rsidRPr="0025552C">
              <w:rPr>
                <w:rFonts w:ascii="Arial" w:hAnsi="Arial" w:cs="Arial"/>
              </w:rPr>
              <w:t xml:space="preserve">Keep </w:t>
            </w:r>
            <w:r>
              <w:rPr>
                <w:rFonts w:ascii="Arial" w:hAnsi="Arial" w:cs="Arial"/>
              </w:rPr>
              <w:t xml:space="preserve">the </w:t>
            </w:r>
            <w:r w:rsidRPr="0025552C">
              <w:rPr>
                <w:rFonts w:ascii="Arial" w:hAnsi="Arial" w:cs="Arial"/>
              </w:rPr>
              <w:t>object close to the body</w:t>
            </w:r>
          </w:p>
          <w:p w14:paraId="5B303D10" w14:textId="77777777" w:rsidR="00C5398D" w:rsidRPr="0025552C" w:rsidRDefault="00C5398D" w:rsidP="008C0F40">
            <w:pPr>
              <w:numPr>
                <w:ilvl w:val="0"/>
                <w:numId w:val="25"/>
              </w:numPr>
              <w:rPr>
                <w:rFonts w:ascii="Arial" w:hAnsi="Arial" w:cs="Arial"/>
                <w:b/>
              </w:rPr>
            </w:pPr>
            <w:r w:rsidRPr="0025552C">
              <w:rPr>
                <w:rFonts w:ascii="Arial" w:hAnsi="Arial" w:cs="Arial"/>
              </w:rPr>
              <w:t xml:space="preserve">Point feet and body in </w:t>
            </w:r>
            <w:r>
              <w:rPr>
                <w:rFonts w:ascii="Arial" w:hAnsi="Arial" w:cs="Arial"/>
              </w:rPr>
              <w:t xml:space="preserve">the </w:t>
            </w:r>
            <w:r w:rsidRPr="0025552C">
              <w:rPr>
                <w:rFonts w:ascii="Arial" w:hAnsi="Arial" w:cs="Arial"/>
              </w:rPr>
              <w:t xml:space="preserve">direction you are moving </w:t>
            </w:r>
          </w:p>
          <w:p w14:paraId="64A381C0" w14:textId="77777777" w:rsidR="00C5398D" w:rsidRPr="00C35DBB" w:rsidRDefault="00C5398D" w:rsidP="008C0F40">
            <w:pPr>
              <w:numPr>
                <w:ilvl w:val="0"/>
                <w:numId w:val="25"/>
              </w:numPr>
              <w:rPr>
                <w:rFonts w:ascii="Arial" w:hAnsi="Arial" w:cs="Arial"/>
                <w:b/>
              </w:rPr>
            </w:pPr>
            <w:r w:rsidRPr="0025552C">
              <w:rPr>
                <w:rFonts w:ascii="Arial" w:hAnsi="Arial" w:cs="Arial"/>
              </w:rPr>
              <w:t xml:space="preserve">Do not twist at </w:t>
            </w:r>
            <w:r>
              <w:rPr>
                <w:rFonts w:ascii="Arial" w:hAnsi="Arial" w:cs="Arial"/>
              </w:rPr>
              <w:t xml:space="preserve">the </w:t>
            </w:r>
            <w:r w:rsidRPr="0025552C">
              <w:rPr>
                <w:rFonts w:ascii="Arial" w:hAnsi="Arial" w:cs="Arial"/>
              </w:rPr>
              <w:t>waist</w:t>
            </w:r>
          </w:p>
          <w:p w14:paraId="7D458E98" w14:textId="77777777" w:rsidR="00C5398D" w:rsidRPr="00D03639" w:rsidRDefault="00C5398D" w:rsidP="00A35608">
            <w:pPr>
              <w:spacing w:line="252" w:lineRule="auto"/>
              <w:rPr>
                <w:rFonts w:ascii="Arial" w:hAnsi="Arial" w:cs="Arial"/>
                <w:sz w:val="12"/>
                <w:szCs w:val="12"/>
              </w:rPr>
            </w:pPr>
          </w:p>
        </w:tc>
        <w:tc>
          <w:tcPr>
            <w:tcW w:w="2970" w:type="dxa"/>
          </w:tcPr>
          <w:p w14:paraId="707C64FC" w14:textId="77777777" w:rsidR="00C5398D" w:rsidRPr="0025552C" w:rsidRDefault="00C5398D" w:rsidP="00DD7C39">
            <w:pPr>
              <w:spacing w:line="252" w:lineRule="auto"/>
              <w:rPr>
                <w:rFonts w:ascii="Arial" w:hAnsi="Arial" w:cs="Arial"/>
              </w:rPr>
            </w:pPr>
          </w:p>
        </w:tc>
      </w:tr>
      <w:tr w:rsidR="00C5398D" w:rsidRPr="0025552C" w14:paraId="3E6FCB4E" w14:textId="77777777" w:rsidTr="006C7BE7">
        <w:tc>
          <w:tcPr>
            <w:tcW w:w="6678" w:type="dxa"/>
          </w:tcPr>
          <w:p w14:paraId="4FD20944" w14:textId="77777777" w:rsidR="00C5398D" w:rsidRPr="0025552C" w:rsidRDefault="00C5398D" w:rsidP="00FB6D3C">
            <w:pPr>
              <w:spacing w:line="252" w:lineRule="auto"/>
              <w:rPr>
                <w:rFonts w:ascii="Arial" w:hAnsi="Arial" w:cs="Arial"/>
                <w:b/>
              </w:rPr>
            </w:pPr>
            <w:r w:rsidRPr="0025552C">
              <w:rPr>
                <w:rFonts w:ascii="Arial" w:hAnsi="Arial" w:cs="Arial"/>
                <w:b/>
              </w:rPr>
              <w:t>(S-1</w:t>
            </w:r>
            <w:r>
              <w:rPr>
                <w:rFonts w:ascii="Arial" w:hAnsi="Arial" w:cs="Arial"/>
                <w:b/>
              </w:rPr>
              <w:t>8</w:t>
            </w:r>
            <w:r w:rsidRPr="0025552C">
              <w:rPr>
                <w:rFonts w:ascii="Arial" w:hAnsi="Arial" w:cs="Arial"/>
                <w:b/>
              </w:rPr>
              <w:t>) Points to Remember When Lifting</w:t>
            </w:r>
          </w:p>
          <w:p w14:paraId="47BA644C" w14:textId="77777777" w:rsidR="00C5398D" w:rsidRPr="0025552C" w:rsidRDefault="00C5398D" w:rsidP="008C0F40">
            <w:pPr>
              <w:numPr>
                <w:ilvl w:val="0"/>
                <w:numId w:val="5"/>
              </w:numPr>
              <w:rPr>
                <w:rFonts w:ascii="Arial" w:hAnsi="Arial" w:cs="Arial"/>
              </w:rPr>
            </w:pPr>
            <w:r w:rsidRPr="0025552C">
              <w:rPr>
                <w:rFonts w:ascii="Arial" w:hAnsi="Arial" w:cs="Arial"/>
              </w:rPr>
              <w:t>When given a choice, push or slide objects rather than lifting them</w:t>
            </w:r>
          </w:p>
          <w:p w14:paraId="54A69558" w14:textId="77777777" w:rsidR="00C5398D" w:rsidRPr="0025552C" w:rsidRDefault="00C5398D" w:rsidP="008C0F40">
            <w:pPr>
              <w:numPr>
                <w:ilvl w:val="0"/>
                <w:numId w:val="5"/>
              </w:numPr>
              <w:rPr>
                <w:rFonts w:ascii="Arial" w:hAnsi="Arial" w:cs="Arial"/>
              </w:rPr>
            </w:pPr>
            <w:r w:rsidRPr="0025552C">
              <w:rPr>
                <w:rFonts w:ascii="Arial" w:hAnsi="Arial" w:cs="Arial"/>
              </w:rPr>
              <w:t>Use large muscles of upper arms and thighs to lift</w:t>
            </w:r>
          </w:p>
          <w:p w14:paraId="15BC33BA" w14:textId="77777777" w:rsidR="00C5398D" w:rsidRDefault="00C5398D" w:rsidP="008C0F40">
            <w:pPr>
              <w:numPr>
                <w:ilvl w:val="0"/>
                <w:numId w:val="5"/>
              </w:numPr>
              <w:rPr>
                <w:rFonts w:ascii="Arial" w:hAnsi="Arial" w:cs="Arial"/>
              </w:rPr>
            </w:pPr>
            <w:r w:rsidRPr="0025552C">
              <w:rPr>
                <w:rFonts w:ascii="Arial" w:hAnsi="Arial" w:cs="Arial"/>
              </w:rPr>
              <w:t xml:space="preserve">Keep movements smooth when lifting </w:t>
            </w:r>
          </w:p>
          <w:p w14:paraId="7019297B" w14:textId="77777777" w:rsidR="00C5398D" w:rsidRPr="0025552C" w:rsidRDefault="00C5398D" w:rsidP="008C0F40">
            <w:pPr>
              <w:numPr>
                <w:ilvl w:val="0"/>
                <w:numId w:val="5"/>
              </w:numPr>
              <w:rPr>
                <w:rFonts w:ascii="Arial" w:hAnsi="Arial" w:cs="Arial"/>
              </w:rPr>
            </w:pPr>
            <w:r>
              <w:rPr>
                <w:rFonts w:ascii="Arial" w:hAnsi="Arial" w:cs="Arial"/>
              </w:rPr>
              <w:t xml:space="preserve">Avoid quick movements with heavy objects </w:t>
            </w:r>
          </w:p>
          <w:p w14:paraId="10593565" w14:textId="77777777" w:rsidR="00C5398D" w:rsidRPr="0025552C" w:rsidRDefault="00C5398D" w:rsidP="008C0F40">
            <w:pPr>
              <w:numPr>
                <w:ilvl w:val="0"/>
                <w:numId w:val="5"/>
              </w:numPr>
              <w:rPr>
                <w:rFonts w:ascii="Arial" w:hAnsi="Arial" w:cs="Arial"/>
              </w:rPr>
            </w:pPr>
            <w:r w:rsidRPr="0025552C">
              <w:rPr>
                <w:rFonts w:ascii="Arial" w:hAnsi="Arial" w:cs="Arial"/>
              </w:rPr>
              <w:t>Face object or person when moving</w:t>
            </w:r>
          </w:p>
          <w:p w14:paraId="496211C6" w14:textId="77777777" w:rsidR="00C5398D" w:rsidRDefault="00C5398D" w:rsidP="008C0F40">
            <w:pPr>
              <w:numPr>
                <w:ilvl w:val="0"/>
                <w:numId w:val="10"/>
              </w:numPr>
              <w:rPr>
                <w:rFonts w:ascii="Arial" w:hAnsi="Arial" w:cs="Arial"/>
              </w:rPr>
            </w:pPr>
            <w:r w:rsidRPr="0025552C">
              <w:rPr>
                <w:rFonts w:ascii="Arial" w:hAnsi="Arial" w:cs="Arial"/>
              </w:rPr>
              <w:t>Use both arms and hands when lifting, pushing, or carrying objects</w:t>
            </w:r>
          </w:p>
          <w:p w14:paraId="3DB64128" w14:textId="076851E5" w:rsidR="00C5398D" w:rsidRPr="00C35DBB" w:rsidRDefault="00C5398D" w:rsidP="00A35608">
            <w:pPr>
              <w:spacing w:line="252" w:lineRule="auto"/>
              <w:rPr>
                <w:rFonts w:ascii="Arial" w:hAnsi="Arial" w:cs="Arial"/>
                <w:b/>
                <w:sz w:val="12"/>
                <w:szCs w:val="12"/>
              </w:rPr>
            </w:pPr>
          </w:p>
        </w:tc>
        <w:tc>
          <w:tcPr>
            <w:tcW w:w="2970" w:type="dxa"/>
          </w:tcPr>
          <w:p w14:paraId="13EE779F" w14:textId="11A7CD29"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53F4AB41" w14:textId="77777777" w:rsidTr="006C7BE7">
        <w:tc>
          <w:tcPr>
            <w:tcW w:w="6678" w:type="dxa"/>
          </w:tcPr>
          <w:p w14:paraId="5250A79B" w14:textId="77777777" w:rsidR="00C5398D" w:rsidRPr="0025552C" w:rsidRDefault="00C5398D" w:rsidP="00A35608">
            <w:pPr>
              <w:spacing w:line="252" w:lineRule="auto"/>
              <w:rPr>
                <w:rFonts w:ascii="Arial" w:hAnsi="Arial" w:cs="Arial"/>
              </w:rPr>
            </w:pPr>
            <w:r w:rsidRPr="0025552C">
              <w:rPr>
                <w:rFonts w:ascii="Arial" w:hAnsi="Arial" w:cs="Arial"/>
                <w:b/>
              </w:rPr>
              <w:t>(S-1</w:t>
            </w:r>
            <w:r>
              <w:rPr>
                <w:rFonts w:ascii="Arial" w:hAnsi="Arial" w:cs="Arial"/>
                <w:b/>
              </w:rPr>
              <w:t>9</w:t>
            </w:r>
            <w:r w:rsidRPr="0025552C">
              <w:rPr>
                <w:rFonts w:ascii="Arial" w:hAnsi="Arial" w:cs="Arial"/>
                <w:b/>
              </w:rPr>
              <w:t xml:space="preserve">) A Resident </w:t>
            </w:r>
            <w:r>
              <w:rPr>
                <w:rFonts w:ascii="Arial" w:hAnsi="Arial" w:cs="Arial"/>
                <w:b/>
              </w:rPr>
              <w:t xml:space="preserve">Who Is Falling </w:t>
            </w:r>
          </w:p>
          <w:p w14:paraId="7B3AB481" w14:textId="77777777" w:rsidR="00C5398D" w:rsidRPr="001F7E39" w:rsidRDefault="00C5398D" w:rsidP="008C0F40">
            <w:pPr>
              <w:numPr>
                <w:ilvl w:val="0"/>
                <w:numId w:val="11"/>
              </w:numPr>
              <w:tabs>
                <w:tab w:val="num" w:pos="720"/>
              </w:tabs>
              <w:rPr>
                <w:rFonts w:ascii="Arial" w:hAnsi="Arial" w:cs="Arial"/>
              </w:rPr>
            </w:pPr>
            <w:r w:rsidRPr="001F7E39">
              <w:rPr>
                <w:rFonts w:ascii="Arial" w:hAnsi="Arial" w:cs="Arial"/>
              </w:rPr>
              <w:t>Control the direction of the fall by easing the resident to the floor while protecting the head</w:t>
            </w:r>
          </w:p>
          <w:p w14:paraId="162BB8D8" w14:textId="77777777" w:rsidR="00C5398D" w:rsidRPr="001F7E39" w:rsidRDefault="00C5398D" w:rsidP="008C0F40">
            <w:pPr>
              <w:numPr>
                <w:ilvl w:val="0"/>
                <w:numId w:val="11"/>
              </w:numPr>
              <w:tabs>
                <w:tab w:val="num" w:pos="720"/>
              </w:tabs>
              <w:rPr>
                <w:rFonts w:ascii="Arial" w:hAnsi="Arial" w:cs="Arial"/>
              </w:rPr>
            </w:pPr>
            <w:r w:rsidRPr="001F7E39">
              <w:rPr>
                <w:rFonts w:ascii="Arial" w:hAnsi="Arial" w:cs="Arial"/>
              </w:rPr>
              <w:t>Keep the resident still until the nurse can check them</w:t>
            </w:r>
          </w:p>
          <w:p w14:paraId="265EF33D" w14:textId="77777777" w:rsidR="00C5398D" w:rsidRPr="001F7E39" w:rsidRDefault="00C5398D" w:rsidP="008C0F40">
            <w:pPr>
              <w:numPr>
                <w:ilvl w:val="0"/>
                <w:numId w:val="11"/>
              </w:numPr>
              <w:tabs>
                <w:tab w:val="num" w:pos="720"/>
              </w:tabs>
              <w:rPr>
                <w:rFonts w:ascii="Arial" w:hAnsi="Arial" w:cs="Arial"/>
              </w:rPr>
            </w:pPr>
            <w:r w:rsidRPr="001F7E39">
              <w:rPr>
                <w:rFonts w:ascii="Arial" w:hAnsi="Arial" w:cs="Arial"/>
              </w:rPr>
              <w:t>DO NOT try to hold the resident up:</w:t>
            </w:r>
          </w:p>
          <w:p w14:paraId="23A62A8D" w14:textId="77777777" w:rsidR="00C5398D" w:rsidRPr="00FD50A1" w:rsidRDefault="00C5398D" w:rsidP="008C0F40">
            <w:pPr>
              <w:pStyle w:val="ListParagraph"/>
              <w:numPr>
                <w:ilvl w:val="0"/>
                <w:numId w:val="32"/>
              </w:numPr>
              <w:rPr>
                <w:rFonts w:ascii="Arial" w:hAnsi="Arial" w:cs="Arial"/>
              </w:rPr>
            </w:pPr>
            <w:r>
              <w:rPr>
                <w:rFonts w:ascii="Arial" w:hAnsi="Arial" w:cs="Arial"/>
              </w:rPr>
              <w:t>I</w:t>
            </w:r>
            <w:r w:rsidRPr="00FD50A1">
              <w:rPr>
                <w:rFonts w:ascii="Arial" w:hAnsi="Arial" w:cs="Arial"/>
              </w:rPr>
              <w:t>t can injure the nurse aide and resident</w:t>
            </w:r>
          </w:p>
          <w:p w14:paraId="38BB3053" w14:textId="77777777" w:rsidR="00C5398D" w:rsidRDefault="00C5398D" w:rsidP="008C0F40">
            <w:pPr>
              <w:pStyle w:val="ListParagraph"/>
              <w:numPr>
                <w:ilvl w:val="0"/>
                <w:numId w:val="32"/>
              </w:numPr>
              <w:rPr>
                <w:rFonts w:ascii="Arial" w:hAnsi="Arial" w:cs="Arial"/>
              </w:rPr>
            </w:pPr>
            <w:r>
              <w:rPr>
                <w:rFonts w:ascii="Arial" w:hAnsi="Arial" w:cs="Arial"/>
              </w:rPr>
              <w:t>B</w:t>
            </w:r>
            <w:r w:rsidRPr="00FD50A1">
              <w:rPr>
                <w:rFonts w:ascii="Arial" w:hAnsi="Arial" w:cs="Arial"/>
              </w:rPr>
              <w:t>oth may lose balance and sustain injuries</w:t>
            </w:r>
          </w:p>
          <w:p w14:paraId="099DE983" w14:textId="77777777" w:rsidR="008C0F40" w:rsidRDefault="008C0F40" w:rsidP="008C0F40">
            <w:pPr>
              <w:pStyle w:val="ListParagraph"/>
              <w:rPr>
                <w:rFonts w:ascii="Arial" w:hAnsi="Arial" w:cs="Arial"/>
              </w:rPr>
            </w:pPr>
          </w:p>
          <w:p w14:paraId="3CEE5E85" w14:textId="77777777" w:rsidR="008C0F40" w:rsidRDefault="008C0F40" w:rsidP="008C0F40">
            <w:pPr>
              <w:pStyle w:val="ListParagraph"/>
              <w:rPr>
                <w:rFonts w:ascii="Arial" w:hAnsi="Arial" w:cs="Arial"/>
              </w:rPr>
            </w:pPr>
          </w:p>
          <w:p w14:paraId="45E3611A" w14:textId="77777777" w:rsidR="008C0F40" w:rsidRDefault="008C0F40" w:rsidP="008C0F40">
            <w:pPr>
              <w:pStyle w:val="ListParagraph"/>
              <w:rPr>
                <w:rFonts w:ascii="Arial" w:hAnsi="Arial" w:cs="Arial"/>
              </w:rPr>
            </w:pPr>
          </w:p>
          <w:p w14:paraId="78433327" w14:textId="2AD6E2AB" w:rsidR="00C5398D" w:rsidRPr="00C35DBB" w:rsidRDefault="00C5398D" w:rsidP="00C35DBB">
            <w:pPr>
              <w:spacing w:line="252" w:lineRule="auto"/>
              <w:rPr>
                <w:rFonts w:ascii="Arial" w:hAnsi="Arial" w:cs="Arial"/>
                <w:sz w:val="12"/>
                <w:szCs w:val="12"/>
              </w:rPr>
            </w:pPr>
          </w:p>
        </w:tc>
        <w:tc>
          <w:tcPr>
            <w:tcW w:w="2970" w:type="dxa"/>
          </w:tcPr>
          <w:p w14:paraId="450E62E4" w14:textId="6D7653EA"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2F66F4F7" w14:textId="77777777" w:rsidTr="006C7BE7">
        <w:tc>
          <w:tcPr>
            <w:tcW w:w="6678" w:type="dxa"/>
          </w:tcPr>
          <w:p w14:paraId="0039B679" w14:textId="77777777" w:rsidR="00C5398D" w:rsidRPr="0025552C" w:rsidRDefault="00C5398D" w:rsidP="00DD7C39">
            <w:pPr>
              <w:spacing w:line="252" w:lineRule="auto"/>
              <w:rPr>
                <w:rFonts w:ascii="Arial" w:hAnsi="Arial" w:cs="Arial"/>
              </w:rPr>
            </w:pPr>
            <w:r w:rsidRPr="0025552C">
              <w:rPr>
                <w:rFonts w:ascii="Arial" w:hAnsi="Arial" w:cs="Arial"/>
                <w:b/>
              </w:rPr>
              <w:lastRenderedPageBreak/>
              <w:t>(S-</w:t>
            </w:r>
            <w:r>
              <w:rPr>
                <w:rFonts w:ascii="Arial" w:hAnsi="Arial" w:cs="Arial"/>
                <w:b/>
              </w:rPr>
              <w:t>20</w:t>
            </w:r>
            <w:r w:rsidRPr="0025552C">
              <w:rPr>
                <w:rFonts w:ascii="Arial" w:hAnsi="Arial" w:cs="Arial"/>
                <w:b/>
              </w:rPr>
              <w:t>) Angles</w:t>
            </w:r>
          </w:p>
          <w:p w14:paraId="4119FD06" w14:textId="77777777" w:rsidR="00C5398D" w:rsidRDefault="00C5398D" w:rsidP="008C0F40">
            <w:pPr>
              <w:numPr>
                <w:ilvl w:val="0"/>
                <w:numId w:val="16"/>
              </w:numPr>
              <w:rPr>
                <w:rFonts w:ascii="Arial" w:hAnsi="Arial" w:cs="Arial"/>
              </w:rPr>
            </w:pPr>
            <w:r w:rsidRPr="0025552C">
              <w:rPr>
                <w:rFonts w:ascii="Arial" w:hAnsi="Arial" w:cs="Arial"/>
              </w:rPr>
              <w:t xml:space="preserve">An angle is formed when </w:t>
            </w:r>
            <w:r>
              <w:rPr>
                <w:rFonts w:ascii="Arial" w:hAnsi="Arial" w:cs="Arial"/>
              </w:rPr>
              <w:t>two straight</w:t>
            </w:r>
            <w:r w:rsidRPr="0025552C">
              <w:rPr>
                <w:rFonts w:ascii="Arial" w:hAnsi="Arial" w:cs="Arial"/>
              </w:rPr>
              <w:t xml:space="preserve"> lines meet</w:t>
            </w:r>
            <w:r>
              <w:rPr>
                <w:rFonts w:ascii="Arial" w:hAnsi="Arial" w:cs="Arial"/>
              </w:rPr>
              <w:t xml:space="preserve"> at a common endpoint</w:t>
            </w:r>
          </w:p>
          <w:p w14:paraId="1D0CAA72" w14:textId="77777777" w:rsidR="00C5398D" w:rsidRDefault="00C5398D" w:rsidP="008C0F40">
            <w:pPr>
              <w:numPr>
                <w:ilvl w:val="0"/>
                <w:numId w:val="16"/>
              </w:numPr>
              <w:rPr>
                <w:rFonts w:ascii="Arial" w:hAnsi="Arial" w:cs="Arial"/>
              </w:rPr>
            </w:pPr>
            <w:r w:rsidRPr="0025552C">
              <w:rPr>
                <w:rFonts w:ascii="Arial" w:hAnsi="Arial" w:cs="Arial"/>
              </w:rPr>
              <w:t>Angles are measured in degrees or abbreviated</w:t>
            </w:r>
            <w:r>
              <w:rPr>
                <w:rFonts w:ascii="Arial" w:hAnsi="Arial" w:cs="Arial"/>
              </w:rPr>
              <w:t xml:space="preserve"> as</w:t>
            </w:r>
            <w:r w:rsidRPr="0025552C">
              <w:rPr>
                <w:rFonts w:ascii="Arial" w:hAnsi="Arial" w:cs="Arial"/>
              </w:rPr>
              <w:t xml:space="preserve"> </w:t>
            </w:r>
            <w:r>
              <w:t>°</w:t>
            </w:r>
            <w:r w:rsidRPr="0025552C">
              <w:rPr>
                <w:rFonts w:ascii="Arial" w:hAnsi="Arial" w:cs="Arial"/>
              </w:rPr>
              <w:t xml:space="preserve"> </w:t>
            </w:r>
          </w:p>
          <w:p w14:paraId="09F3A26C" w14:textId="77777777" w:rsidR="00C5398D" w:rsidRDefault="00C5398D" w:rsidP="008C0F40">
            <w:pPr>
              <w:numPr>
                <w:ilvl w:val="0"/>
                <w:numId w:val="16"/>
              </w:numPr>
              <w:rPr>
                <w:rFonts w:ascii="Arial" w:hAnsi="Arial" w:cs="Arial"/>
              </w:rPr>
            </w:pPr>
            <w:r>
              <w:rPr>
                <w:rFonts w:ascii="Arial" w:hAnsi="Arial" w:cs="Arial"/>
              </w:rPr>
              <w:t>T</w:t>
            </w:r>
            <w:r w:rsidRPr="0025552C">
              <w:rPr>
                <w:rFonts w:ascii="Arial" w:hAnsi="Arial" w:cs="Arial"/>
              </w:rPr>
              <w:t>he</w:t>
            </w:r>
            <w:r>
              <w:rPr>
                <w:rFonts w:ascii="Arial" w:hAnsi="Arial" w:cs="Arial"/>
              </w:rPr>
              <w:t xml:space="preserve"> </w:t>
            </w:r>
            <w:r w:rsidRPr="0025552C">
              <w:rPr>
                <w:rFonts w:ascii="Arial" w:hAnsi="Arial" w:cs="Arial"/>
              </w:rPr>
              <w:t xml:space="preserve">bed frame and head of </w:t>
            </w:r>
            <w:r>
              <w:rPr>
                <w:rFonts w:ascii="Arial" w:hAnsi="Arial" w:cs="Arial"/>
              </w:rPr>
              <w:t xml:space="preserve">the </w:t>
            </w:r>
            <w:r w:rsidRPr="0025552C">
              <w:rPr>
                <w:rFonts w:ascii="Arial" w:hAnsi="Arial" w:cs="Arial"/>
              </w:rPr>
              <w:t xml:space="preserve">bed are the </w:t>
            </w:r>
            <w:r>
              <w:rPr>
                <w:rFonts w:ascii="Arial" w:hAnsi="Arial" w:cs="Arial"/>
              </w:rPr>
              <w:t>two</w:t>
            </w:r>
            <w:r w:rsidRPr="0025552C">
              <w:rPr>
                <w:rFonts w:ascii="Arial" w:hAnsi="Arial" w:cs="Arial"/>
              </w:rPr>
              <w:t xml:space="preserve"> lines used to determine the angle of the bed</w:t>
            </w:r>
          </w:p>
          <w:p w14:paraId="0C287F8D" w14:textId="1ACA640D" w:rsidR="00C5398D" w:rsidRPr="00C35DBB" w:rsidRDefault="00C5398D" w:rsidP="00C35DBB">
            <w:pPr>
              <w:spacing w:line="252" w:lineRule="auto"/>
              <w:rPr>
                <w:rFonts w:ascii="Arial" w:hAnsi="Arial" w:cs="Arial"/>
                <w:sz w:val="12"/>
                <w:szCs w:val="12"/>
              </w:rPr>
            </w:pPr>
          </w:p>
        </w:tc>
        <w:tc>
          <w:tcPr>
            <w:tcW w:w="2970" w:type="dxa"/>
          </w:tcPr>
          <w:p w14:paraId="08B1FDEC" w14:textId="6F7E36C9"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568ECCB5" w14:textId="77777777" w:rsidTr="006C7BE7">
        <w:tc>
          <w:tcPr>
            <w:tcW w:w="6678" w:type="dxa"/>
          </w:tcPr>
          <w:p w14:paraId="62AAB5E4" w14:textId="77777777" w:rsidR="00C5398D" w:rsidRPr="0017410B" w:rsidRDefault="00C5398D" w:rsidP="00DD7C39">
            <w:pPr>
              <w:spacing w:line="252" w:lineRule="auto"/>
              <w:rPr>
                <w:rFonts w:ascii="Arial" w:hAnsi="Arial" w:cs="Arial"/>
              </w:rPr>
            </w:pPr>
            <w:r w:rsidRPr="0017410B">
              <w:rPr>
                <w:rFonts w:ascii="Arial" w:hAnsi="Arial" w:cs="Arial"/>
                <w:b/>
              </w:rPr>
              <w:t>(S-2</w:t>
            </w:r>
            <w:r>
              <w:rPr>
                <w:rFonts w:ascii="Arial" w:hAnsi="Arial" w:cs="Arial"/>
                <w:b/>
              </w:rPr>
              <w:t>1</w:t>
            </w:r>
            <w:r w:rsidRPr="0017410B">
              <w:rPr>
                <w:rFonts w:ascii="Arial" w:hAnsi="Arial" w:cs="Arial"/>
                <w:b/>
              </w:rPr>
              <w:t>) Measuring Bed Angles</w:t>
            </w:r>
          </w:p>
          <w:p w14:paraId="4A10CF8F" w14:textId="77777777" w:rsidR="00C5398D" w:rsidRPr="0017410B" w:rsidRDefault="00C5398D" w:rsidP="008C0F40">
            <w:pPr>
              <w:numPr>
                <w:ilvl w:val="0"/>
                <w:numId w:val="16"/>
              </w:numPr>
              <w:rPr>
                <w:rFonts w:ascii="Arial" w:hAnsi="Arial" w:cs="Arial"/>
              </w:rPr>
            </w:pPr>
            <w:r w:rsidRPr="0017410B">
              <w:rPr>
                <w:rFonts w:ascii="Arial" w:hAnsi="Arial" w:cs="Arial"/>
              </w:rPr>
              <w:t xml:space="preserve">Angles used to describe positions in a bed </w:t>
            </w:r>
            <w:r>
              <w:rPr>
                <w:rFonts w:ascii="Arial" w:hAnsi="Arial" w:cs="Arial"/>
              </w:rPr>
              <w:t xml:space="preserve">that </w:t>
            </w:r>
            <w:r w:rsidRPr="0017410B">
              <w:rPr>
                <w:rFonts w:ascii="Arial" w:hAnsi="Arial" w:cs="Arial"/>
              </w:rPr>
              <w:t>are measured in degrees ranging from 0</w:t>
            </w:r>
            <w:r w:rsidRPr="0017410B">
              <w:t>°</w:t>
            </w:r>
            <w:r w:rsidRPr="0017410B">
              <w:rPr>
                <w:rFonts w:ascii="Arial" w:hAnsi="Arial" w:cs="Arial"/>
              </w:rPr>
              <w:t xml:space="preserve"> – 90</w:t>
            </w:r>
            <w:r w:rsidRPr="0017410B">
              <w:t>°</w:t>
            </w:r>
          </w:p>
          <w:p w14:paraId="01F771BA" w14:textId="77777777" w:rsidR="00C5398D" w:rsidRPr="0017410B" w:rsidRDefault="00C5398D" w:rsidP="008C0F40">
            <w:pPr>
              <w:numPr>
                <w:ilvl w:val="0"/>
                <w:numId w:val="27"/>
              </w:numPr>
              <w:rPr>
                <w:rFonts w:ascii="Arial" w:hAnsi="Arial" w:cs="Arial"/>
              </w:rPr>
            </w:pPr>
            <w:r w:rsidRPr="0017410B">
              <w:rPr>
                <w:rFonts w:ascii="Arial" w:hAnsi="Arial" w:cs="Arial"/>
              </w:rPr>
              <w:t>0</w:t>
            </w:r>
            <w:r w:rsidRPr="0017410B">
              <w:rPr>
                <w:rFonts w:ascii="Arial" w:hAnsi="Arial" w:cs="Arial"/>
                <w:vertAlign w:val="superscript"/>
              </w:rPr>
              <w:t>o</w:t>
            </w:r>
            <w:r w:rsidRPr="0017410B">
              <w:rPr>
                <w:rFonts w:ascii="Arial" w:hAnsi="Arial" w:cs="Arial"/>
              </w:rPr>
              <w:t xml:space="preserve"> = supine and prone positions (or a </w:t>
            </w:r>
            <w:proofErr w:type="spellStart"/>
            <w:r w:rsidRPr="0017410B">
              <w:rPr>
                <w:rFonts w:ascii="Arial" w:hAnsi="Arial" w:cs="Arial"/>
              </w:rPr>
              <w:t>flat bed</w:t>
            </w:r>
            <w:proofErr w:type="spellEnd"/>
            <w:r w:rsidRPr="0017410B">
              <w:rPr>
                <w:rFonts w:ascii="Arial" w:hAnsi="Arial" w:cs="Arial"/>
              </w:rPr>
              <w:t>)</w:t>
            </w:r>
            <w:r>
              <w:rPr>
                <w:rFonts w:ascii="Arial" w:hAnsi="Arial" w:cs="Arial"/>
              </w:rPr>
              <w:t>.</w:t>
            </w:r>
          </w:p>
          <w:p w14:paraId="0CD298B5" w14:textId="77777777" w:rsidR="00C5398D" w:rsidRPr="0017410B" w:rsidRDefault="00C5398D" w:rsidP="008C0F40">
            <w:pPr>
              <w:numPr>
                <w:ilvl w:val="0"/>
                <w:numId w:val="27"/>
              </w:numPr>
              <w:rPr>
                <w:rFonts w:ascii="Arial" w:hAnsi="Arial" w:cs="Arial"/>
              </w:rPr>
            </w:pPr>
            <w:r w:rsidRPr="0017410B">
              <w:rPr>
                <w:rFonts w:ascii="Arial" w:hAnsi="Arial" w:cs="Arial"/>
              </w:rPr>
              <w:t>45</w:t>
            </w:r>
            <w:r w:rsidRPr="0017410B">
              <w:rPr>
                <w:rFonts w:ascii="Arial" w:hAnsi="Arial" w:cs="Arial"/>
                <w:vertAlign w:val="superscript"/>
              </w:rPr>
              <w:t>o</w:t>
            </w:r>
            <w:r w:rsidRPr="0017410B">
              <w:rPr>
                <w:rFonts w:ascii="Arial" w:hAnsi="Arial" w:cs="Arial"/>
              </w:rPr>
              <w:t xml:space="preserve"> – 60</w:t>
            </w:r>
            <w:r w:rsidRPr="0017410B">
              <w:rPr>
                <w:rFonts w:ascii="Arial" w:hAnsi="Arial" w:cs="Arial"/>
                <w:vertAlign w:val="superscript"/>
              </w:rPr>
              <w:t>o</w:t>
            </w:r>
            <w:r w:rsidRPr="0017410B">
              <w:rPr>
                <w:rFonts w:ascii="Arial" w:hAnsi="Arial" w:cs="Arial"/>
              </w:rPr>
              <w:t xml:space="preserve"> = Fowler’s position</w:t>
            </w:r>
          </w:p>
          <w:p w14:paraId="06390AB6" w14:textId="77777777" w:rsidR="00C5398D" w:rsidRPr="0017410B" w:rsidRDefault="00C5398D" w:rsidP="008C0F40">
            <w:pPr>
              <w:numPr>
                <w:ilvl w:val="0"/>
                <w:numId w:val="27"/>
              </w:numPr>
              <w:rPr>
                <w:rFonts w:ascii="Arial" w:hAnsi="Arial" w:cs="Arial"/>
              </w:rPr>
            </w:pPr>
            <w:r w:rsidRPr="0017410B">
              <w:rPr>
                <w:rFonts w:ascii="Arial" w:hAnsi="Arial" w:cs="Arial"/>
              </w:rPr>
              <w:t>60</w:t>
            </w:r>
            <w:r w:rsidRPr="0017410B">
              <w:rPr>
                <w:rFonts w:ascii="Arial" w:hAnsi="Arial" w:cs="Arial"/>
                <w:vertAlign w:val="superscript"/>
              </w:rPr>
              <w:t>o</w:t>
            </w:r>
            <w:r w:rsidRPr="0017410B">
              <w:rPr>
                <w:rFonts w:ascii="Arial" w:hAnsi="Arial" w:cs="Arial"/>
              </w:rPr>
              <w:t xml:space="preserve"> – 90</w:t>
            </w:r>
            <w:r w:rsidRPr="0017410B">
              <w:rPr>
                <w:rFonts w:ascii="Arial" w:hAnsi="Arial" w:cs="Arial"/>
                <w:vertAlign w:val="superscript"/>
              </w:rPr>
              <w:t>o</w:t>
            </w:r>
            <w:r w:rsidRPr="0017410B">
              <w:rPr>
                <w:rFonts w:ascii="Arial" w:hAnsi="Arial" w:cs="Arial"/>
              </w:rPr>
              <w:t xml:space="preserve"> = High Fowler’s position</w:t>
            </w:r>
          </w:p>
          <w:p w14:paraId="555CA001" w14:textId="77777777" w:rsidR="00C5398D" w:rsidRPr="0017410B" w:rsidRDefault="00C5398D" w:rsidP="008C0F40">
            <w:pPr>
              <w:numPr>
                <w:ilvl w:val="0"/>
                <w:numId w:val="17"/>
              </w:numPr>
              <w:rPr>
                <w:rFonts w:ascii="Arial" w:hAnsi="Arial" w:cs="Arial"/>
              </w:rPr>
            </w:pPr>
            <w:r w:rsidRPr="0017410B">
              <w:rPr>
                <w:rFonts w:ascii="Arial" w:hAnsi="Arial" w:cs="Arial"/>
              </w:rPr>
              <w:t>As the head of the bed is being raised, the angle area is the area between the bottom of the mattress at the head end of the bed and the bed frame</w:t>
            </w:r>
          </w:p>
          <w:p w14:paraId="5D732446" w14:textId="77777777" w:rsidR="00C5398D" w:rsidRDefault="00C5398D" w:rsidP="008C0F40">
            <w:pPr>
              <w:numPr>
                <w:ilvl w:val="0"/>
                <w:numId w:val="17"/>
              </w:numPr>
              <w:rPr>
                <w:rFonts w:ascii="Arial" w:hAnsi="Arial" w:cs="Arial"/>
              </w:rPr>
            </w:pPr>
            <w:r w:rsidRPr="0017410B">
              <w:rPr>
                <w:rFonts w:ascii="Arial" w:hAnsi="Arial" w:cs="Arial"/>
              </w:rPr>
              <w:t>As the head of the bed is raised, the angle increases</w:t>
            </w:r>
          </w:p>
          <w:p w14:paraId="63D76AF4" w14:textId="24ED971D" w:rsidR="00C5398D" w:rsidRPr="00D03639" w:rsidRDefault="00C5398D" w:rsidP="00D03639">
            <w:pPr>
              <w:spacing w:line="252" w:lineRule="auto"/>
              <w:rPr>
                <w:rFonts w:ascii="Arial" w:hAnsi="Arial" w:cs="Arial"/>
                <w:sz w:val="12"/>
                <w:szCs w:val="12"/>
              </w:rPr>
            </w:pPr>
          </w:p>
        </w:tc>
        <w:tc>
          <w:tcPr>
            <w:tcW w:w="2970" w:type="dxa"/>
          </w:tcPr>
          <w:p w14:paraId="5A2EF58B" w14:textId="5808A3BF"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09014EA0" w14:textId="77777777" w:rsidTr="006C7BE7">
        <w:tc>
          <w:tcPr>
            <w:tcW w:w="6678" w:type="dxa"/>
          </w:tcPr>
          <w:p w14:paraId="468FD2E1" w14:textId="77777777" w:rsidR="00C5398D" w:rsidRPr="0025552C" w:rsidRDefault="00C5398D" w:rsidP="00DD7C39">
            <w:pPr>
              <w:spacing w:line="252" w:lineRule="auto"/>
              <w:rPr>
                <w:rFonts w:ascii="Arial" w:hAnsi="Arial" w:cs="Arial"/>
                <w:b/>
              </w:rPr>
            </w:pPr>
            <w:r w:rsidRPr="0025552C">
              <w:rPr>
                <w:rFonts w:ascii="Arial" w:hAnsi="Arial" w:cs="Arial"/>
                <w:b/>
              </w:rPr>
              <w:t>(S-2</w:t>
            </w:r>
            <w:r>
              <w:rPr>
                <w:rFonts w:ascii="Arial" w:hAnsi="Arial" w:cs="Arial"/>
                <w:b/>
              </w:rPr>
              <w:t>2</w:t>
            </w:r>
            <w:r w:rsidRPr="0025552C">
              <w:rPr>
                <w:rFonts w:ascii="Arial" w:hAnsi="Arial" w:cs="Arial"/>
                <w:b/>
              </w:rPr>
              <w:t xml:space="preserve">) Positioning the Resident </w:t>
            </w:r>
          </w:p>
          <w:p w14:paraId="1699CDDE" w14:textId="77777777" w:rsidR="00C5398D" w:rsidRDefault="00C5398D" w:rsidP="008C0F40">
            <w:pPr>
              <w:numPr>
                <w:ilvl w:val="0"/>
                <w:numId w:val="5"/>
              </w:numPr>
              <w:rPr>
                <w:rFonts w:ascii="Arial" w:hAnsi="Arial" w:cs="Arial"/>
              </w:rPr>
            </w:pPr>
            <w:r w:rsidRPr="0025552C">
              <w:rPr>
                <w:rFonts w:ascii="Arial" w:hAnsi="Arial" w:cs="Arial"/>
              </w:rPr>
              <w:t>Resident must always be properly positioned and correctly aligned</w:t>
            </w:r>
          </w:p>
          <w:p w14:paraId="4FD46431" w14:textId="69928393" w:rsidR="00C5398D" w:rsidRPr="00D03639" w:rsidRDefault="00C5398D" w:rsidP="00DD7C39">
            <w:pPr>
              <w:spacing w:line="252" w:lineRule="auto"/>
              <w:rPr>
                <w:rFonts w:ascii="Arial" w:hAnsi="Arial" w:cs="Arial"/>
                <w:b/>
                <w:sz w:val="12"/>
                <w:szCs w:val="12"/>
              </w:rPr>
            </w:pPr>
          </w:p>
        </w:tc>
        <w:tc>
          <w:tcPr>
            <w:tcW w:w="2970" w:type="dxa"/>
          </w:tcPr>
          <w:p w14:paraId="22148A10" w14:textId="3D6970AC"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27B3D228" w14:textId="77777777" w:rsidTr="006C7BE7">
        <w:tc>
          <w:tcPr>
            <w:tcW w:w="6678" w:type="dxa"/>
          </w:tcPr>
          <w:p w14:paraId="257B861B" w14:textId="77777777" w:rsidR="00C5398D" w:rsidRPr="0025552C" w:rsidRDefault="00C5398D" w:rsidP="00DD7C39">
            <w:pPr>
              <w:spacing w:line="252" w:lineRule="auto"/>
              <w:rPr>
                <w:rFonts w:ascii="Arial" w:hAnsi="Arial" w:cs="Arial"/>
                <w:b/>
              </w:rPr>
            </w:pPr>
            <w:r w:rsidRPr="0025552C">
              <w:rPr>
                <w:rFonts w:ascii="Arial" w:hAnsi="Arial" w:cs="Arial"/>
                <w:b/>
              </w:rPr>
              <w:t>(S-2</w:t>
            </w:r>
            <w:r>
              <w:rPr>
                <w:rFonts w:ascii="Arial" w:hAnsi="Arial" w:cs="Arial"/>
                <w:b/>
              </w:rPr>
              <w:t>3</w:t>
            </w:r>
            <w:r w:rsidRPr="0025552C">
              <w:rPr>
                <w:rFonts w:ascii="Arial" w:hAnsi="Arial" w:cs="Arial"/>
                <w:b/>
              </w:rPr>
              <w:t xml:space="preserve">) </w:t>
            </w:r>
            <w:r w:rsidRPr="00051A5B">
              <w:rPr>
                <w:rFonts w:ascii="Arial" w:hAnsi="Arial" w:cs="Arial"/>
                <w:b/>
              </w:rPr>
              <w:t>Position Changes and Correct Alignment</w:t>
            </w:r>
            <w:r w:rsidRPr="0025552C">
              <w:rPr>
                <w:rFonts w:ascii="Arial" w:hAnsi="Arial" w:cs="Arial"/>
                <w:b/>
              </w:rPr>
              <w:t xml:space="preserve"> </w:t>
            </w:r>
          </w:p>
          <w:p w14:paraId="0ED48617" w14:textId="77777777" w:rsidR="00C5398D" w:rsidRPr="0025552C" w:rsidRDefault="00C5398D" w:rsidP="008C0F40">
            <w:pPr>
              <w:numPr>
                <w:ilvl w:val="0"/>
                <w:numId w:val="5"/>
              </w:numPr>
              <w:rPr>
                <w:rFonts w:ascii="Arial" w:hAnsi="Arial" w:cs="Arial"/>
              </w:rPr>
            </w:pPr>
            <w:r w:rsidRPr="0025552C">
              <w:rPr>
                <w:rFonts w:ascii="Arial" w:hAnsi="Arial" w:cs="Arial"/>
              </w:rPr>
              <w:t>Regular position changes and correct alignment</w:t>
            </w:r>
          </w:p>
          <w:p w14:paraId="0A28D063" w14:textId="77777777" w:rsidR="00C5398D" w:rsidRPr="0025552C" w:rsidRDefault="00C5398D" w:rsidP="008C0F40">
            <w:pPr>
              <w:numPr>
                <w:ilvl w:val="0"/>
                <w:numId w:val="21"/>
              </w:numPr>
              <w:tabs>
                <w:tab w:val="clear" w:pos="360"/>
              </w:tabs>
              <w:ind w:left="720"/>
              <w:rPr>
                <w:rFonts w:ascii="Arial" w:hAnsi="Arial" w:cs="Arial"/>
              </w:rPr>
            </w:pPr>
            <w:r w:rsidRPr="0025552C">
              <w:rPr>
                <w:rFonts w:ascii="Arial" w:hAnsi="Arial" w:cs="Arial"/>
              </w:rPr>
              <w:t>Promote well-being and comfort</w:t>
            </w:r>
            <w:r>
              <w:rPr>
                <w:rFonts w:ascii="Arial" w:hAnsi="Arial" w:cs="Arial"/>
              </w:rPr>
              <w:t>, easier breathing, and circulation</w:t>
            </w:r>
          </w:p>
          <w:p w14:paraId="5ACF2A00" w14:textId="77777777" w:rsidR="00C5398D" w:rsidRDefault="00C5398D" w:rsidP="008C0F40">
            <w:pPr>
              <w:numPr>
                <w:ilvl w:val="0"/>
                <w:numId w:val="21"/>
              </w:numPr>
              <w:tabs>
                <w:tab w:val="clear" w:pos="360"/>
              </w:tabs>
              <w:ind w:left="720"/>
              <w:rPr>
                <w:rFonts w:ascii="Arial" w:hAnsi="Arial" w:cs="Arial"/>
              </w:rPr>
            </w:pPr>
            <w:r w:rsidRPr="0025552C">
              <w:rPr>
                <w:rFonts w:ascii="Arial" w:hAnsi="Arial" w:cs="Arial"/>
              </w:rPr>
              <w:t>Prevent pressure ulcers and contractures</w:t>
            </w:r>
          </w:p>
          <w:p w14:paraId="500BC1EC" w14:textId="77777777" w:rsidR="00C5398D" w:rsidRPr="00D03639" w:rsidRDefault="00C5398D" w:rsidP="00D03639">
            <w:pPr>
              <w:spacing w:line="252" w:lineRule="auto"/>
              <w:rPr>
                <w:rFonts w:ascii="Arial" w:hAnsi="Arial" w:cs="Arial"/>
                <w:sz w:val="12"/>
                <w:szCs w:val="12"/>
              </w:rPr>
            </w:pPr>
          </w:p>
        </w:tc>
        <w:tc>
          <w:tcPr>
            <w:tcW w:w="2970" w:type="dxa"/>
          </w:tcPr>
          <w:p w14:paraId="6E1B485C" w14:textId="11145AAB"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6D5B63E2" w14:textId="77777777" w:rsidTr="006C7BE7">
        <w:tc>
          <w:tcPr>
            <w:tcW w:w="6678" w:type="dxa"/>
          </w:tcPr>
          <w:p w14:paraId="588B1924" w14:textId="77777777" w:rsidR="00C5398D" w:rsidRPr="0025552C" w:rsidRDefault="00C5398D" w:rsidP="00DD7C39">
            <w:pPr>
              <w:spacing w:line="252" w:lineRule="auto"/>
              <w:rPr>
                <w:rFonts w:ascii="Arial" w:hAnsi="Arial" w:cs="Arial"/>
                <w:b/>
              </w:rPr>
            </w:pPr>
            <w:r w:rsidRPr="0025552C">
              <w:rPr>
                <w:rFonts w:ascii="Arial" w:hAnsi="Arial" w:cs="Arial"/>
                <w:b/>
              </w:rPr>
              <w:t>(S-2</w:t>
            </w:r>
            <w:r>
              <w:rPr>
                <w:rFonts w:ascii="Arial" w:hAnsi="Arial" w:cs="Arial"/>
                <w:b/>
              </w:rPr>
              <w:t>4</w:t>
            </w:r>
            <w:r w:rsidRPr="0025552C">
              <w:rPr>
                <w:rFonts w:ascii="Arial" w:hAnsi="Arial" w:cs="Arial"/>
                <w:b/>
              </w:rPr>
              <w:t xml:space="preserve">) </w:t>
            </w:r>
            <w:r>
              <w:rPr>
                <w:rFonts w:ascii="Arial" w:hAnsi="Arial" w:cs="Arial"/>
                <w:b/>
              </w:rPr>
              <w:t>Rep</w:t>
            </w:r>
            <w:r w:rsidRPr="0025552C">
              <w:rPr>
                <w:rFonts w:ascii="Arial" w:hAnsi="Arial" w:cs="Arial"/>
                <w:b/>
              </w:rPr>
              <w:t xml:space="preserve">ositioning the Resident </w:t>
            </w:r>
          </w:p>
          <w:p w14:paraId="6B505D6E" w14:textId="77777777" w:rsidR="00C5398D" w:rsidRPr="0025552C" w:rsidRDefault="00C5398D" w:rsidP="008C0F40">
            <w:pPr>
              <w:numPr>
                <w:ilvl w:val="0"/>
                <w:numId w:val="8"/>
              </w:numPr>
              <w:rPr>
                <w:rFonts w:ascii="Arial" w:hAnsi="Arial" w:cs="Arial"/>
              </w:rPr>
            </w:pPr>
            <w:r w:rsidRPr="0025552C">
              <w:rPr>
                <w:rFonts w:ascii="Arial" w:hAnsi="Arial" w:cs="Arial"/>
              </w:rPr>
              <w:t xml:space="preserve">Reposition in bed or chair at least every two hours </w:t>
            </w:r>
            <w:r>
              <w:rPr>
                <w:rFonts w:ascii="Arial" w:hAnsi="Arial" w:cs="Arial"/>
              </w:rPr>
              <w:t>and</w:t>
            </w:r>
            <w:r w:rsidRPr="0025552C">
              <w:rPr>
                <w:rFonts w:ascii="Arial" w:hAnsi="Arial" w:cs="Arial"/>
              </w:rPr>
              <w:t xml:space="preserve"> more frequently </w:t>
            </w:r>
            <w:r>
              <w:rPr>
                <w:rFonts w:ascii="Arial" w:hAnsi="Arial" w:cs="Arial"/>
              </w:rPr>
              <w:t>according to the</w:t>
            </w:r>
            <w:r w:rsidRPr="0025552C">
              <w:rPr>
                <w:rFonts w:ascii="Arial" w:hAnsi="Arial" w:cs="Arial"/>
              </w:rPr>
              <w:t xml:space="preserve"> care plan</w:t>
            </w:r>
          </w:p>
          <w:p w14:paraId="051D3F9F" w14:textId="77777777" w:rsidR="00C5398D" w:rsidRPr="0025552C" w:rsidRDefault="00C5398D" w:rsidP="008C0F40">
            <w:pPr>
              <w:numPr>
                <w:ilvl w:val="0"/>
                <w:numId w:val="8"/>
              </w:numPr>
              <w:rPr>
                <w:rFonts w:ascii="Arial" w:hAnsi="Arial" w:cs="Arial"/>
                <w:b/>
              </w:rPr>
            </w:pPr>
            <w:r w:rsidRPr="0025552C">
              <w:rPr>
                <w:rFonts w:ascii="Arial" w:hAnsi="Arial" w:cs="Arial"/>
              </w:rPr>
              <w:t>Use good body mechanics</w:t>
            </w:r>
          </w:p>
          <w:p w14:paraId="4E1E7793" w14:textId="77777777" w:rsidR="00C5398D" w:rsidRPr="0025552C" w:rsidRDefault="00C5398D" w:rsidP="008C0F40">
            <w:pPr>
              <w:numPr>
                <w:ilvl w:val="0"/>
                <w:numId w:val="8"/>
              </w:numPr>
              <w:rPr>
                <w:rFonts w:ascii="Arial" w:hAnsi="Arial" w:cs="Arial"/>
                <w:b/>
              </w:rPr>
            </w:pPr>
            <w:r w:rsidRPr="0025552C">
              <w:rPr>
                <w:rFonts w:ascii="Arial" w:hAnsi="Arial" w:cs="Arial"/>
              </w:rPr>
              <w:t>Ask a co-worker for assistance as needed</w:t>
            </w:r>
          </w:p>
          <w:p w14:paraId="01DE20D1" w14:textId="77777777" w:rsidR="00C5398D" w:rsidRPr="0025552C" w:rsidRDefault="00C5398D" w:rsidP="008C0F40">
            <w:pPr>
              <w:numPr>
                <w:ilvl w:val="0"/>
                <w:numId w:val="8"/>
              </w:numPr>
              <w:rPr>
                <w:rFonts w:ascii="Arial" w:hAnsi="Arial" w:cs="Arial"/>
                <w:b/>
              </w:rPr>
            </w:pPr>
            <w:r w:rsidRPr="0025552C">
              <w:rPr>
                <w:rFonts w:ascii="Arial" w:hAnsi="Arial" w:cs="Arial"/>
              </w:rPr>
              <w:t xml:space="preserve">Use pillows for support and correct </w:t>
            </w:r>
            <w:r>
              <w:rPr>
                <w:rFonts w:ascii="Arial" w:hAnsi="Arial" w:cs="Arial"/>
              </w:rPr>
              <w:t>positioning</w:t>
            </w:r>
          </w:p>
          <w:p w14:paraId="419DA04E" w14:textId="77777777" w:rsidR="00C5398D" w:rsidRPr="00D03639" w:rsidRDefault="00C5398D" w:rsidP="008C0F40">
            <w:pPr>
              <w:numPr>
                <w:ilvl w:val="0"/>
                <w:numId w:val="8"/>
              </w:numPr>
              <w:rPr>
                <w:rFonts w:ascii="Arial" w:hAnsi="Arial" w:cs="Arial"/>
                <w:b/>
              </w:rPr>
            </w:pPr>
            <w:r>
              <w:rPr>
                <w:rFonts w:ascii="Arial" w:hAnsi="Arial" w:cs="Arial"/>
              </w:rPr>
              <w:t>Recognize</w:t>
            </w:r>
            <w:r w:rsidRPr="0025552C">
              <w:rPr>
                <w:rFonts w:ascii="Arial" w:hAnsi="Arial" w:cs="Arial"/>
              </w:rPr>
              <w:t xml:space="preserve"> </w:t>
            </w:r>
            <w:r>
              <w:rPr>
                <w:rFonts w:ascii="Arial" w:hAnsi="Arial" w:cs="Arial"/>
              </w:rPr>
              <w:t xml:space="preserve">the </w:t>
            </w:r>
            <w:r w:rsidRPr="0025552C">
              <w:rPr>
                <w:rFonts w:ascii="Arial" w:hAnsi="Arial" w:cs="Arial"/>
              </w:rPr>
              <w:t xml:space="preserve">correct </w:t>
            </w:r>
            <w:r>
              <w:rPr>
                <w:rFonts w:ascii="Arial" w:hAnsi="Arial" w:cs="Arial"/>
              </w:rPr>
              <w:t>alignment</w:t>
            </w:r>
            <w:r w:rsidRPr="0025552C">
              <w:rPr>
                <w:rFonts w:ascii="Arial" w:hAnsi="Arial" w:cs="Arial"/>
              </w:rPr>
              <w:t xml:space="preserve"> for </w:t>
            </w:r>
            <w:r>
              <w:rPr>
                <w:rFonts w:ascii="Arial" w:hAnsi="Arial" w:cs="Arial"/>
              </w:rPr>
              <w:t xml:space="preserve">a </w:t>
            </w:r>
            <w:r w:rsidRPr="0025552C">
              <w:rPr>
                <w:rFonts w:ascii="Arial" w:hAnsi="Arial" w:cs="Arial"/>
              </w:rPr>
              <w:t xml:space="preserve">variety of positions while </w:t>
            </w:r>
            <w:r>
              <w:rPr>
                <w:rFonts w:ascii="Arial" w:hAnsi="Arial" w:cs="Arial"/>
              </w:rPr>
              <w:t xml:space="preserve">the </w:t>
            </w:r>
            <w:r w:rsidRPr="0025552C">
              <w:rPr>
                <w:rFonts w:ascii="Arial" w:hAnsi="Arial" w:cs="Arial"/>
              </w:rPr>
              <w:t>resident is in bed</w:t>
            </w:r>
          </w:p>
          <w:p w14:paraId="2332A2E8" w14:textId="77777777" w:rsidR="00C5398D" w:rsidRPr="00D03639" w:rsidRDefault="00C5398D" w:rsidP="00D03639">
            <w:pPr>
              <w:spacing w:line="252" w:lineRule="auto"/>
              <w:rPr>
                <w:rFonts w:ascii="Arial" w:hAnsi="Arial" w:cs="Arial"/>
                <w:sz w:val="12"/>
                <w:szCs w:val="12"/>
              </w:rPr>
            </w:pPr>
          </w:p>
        </w:tc>
        <w:tc>
          <w:tcPr>
            <w:tcW w:w="2970" w:type="dxa"/>
          </w:tcPr>
          <w:p w14:paraId="68A06BFB" w14:textId="54E6FFFA"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7D5DCA72" w14:textId="77777777" w:rsidTr="006C7BE7">
        <w:tc>
          <w:tcPr>
            <w:tcW w:w="6678" w:type="dxa"/>
          </w:tcPr>
          <w:p w14:paraId="571BBAE3" w14:textId="77777777" w:rsidR="00C5398D" w:rsidRPr="0025552C" w:rsidRDefault="00C5398D" w:rsidP="00DD7C39">
            <w:pPr>
              <w:spacing w:line="252" w:lineRule="auto"/>
              <w:rPr>
                <w:rFonts w:ascii="Arial" w:hAnsi="Arial" w:cs="Arial"/>
                <w:b/>
              </w:rPr>
            </w:pPr>
            <w:r w:rsidRPr="0025552C">
              <w:rPr>
                <w:rFonts w:ascii="Arial" w:hAnsi="Arial" w:cs="Arial"/>
                <w:b/>
              </w:rPr>
              <w:t>(S-2</w:t>
            </w:r>
            <w:r>
              <w:rPr>
                <w:rFonts w:ascii="Arial" w:hAnsi="Arial" w:cs="Arial"/>
                <w:b/>
              </w:rPr>
              <w:t>5</w:t>
            </w:r>
            <w:r w:rsidRPr="0025552C">
              <w:rPr>
                <w:rFonts w:ascii="Arial" w:hAnsi="Arial" w:cs="Arial"/>
                <w:b/>
              </w:rPr>
              <w:t>) Positioning the Resident (</w:t>
            </w:r>
            <w:r w:rsidRPr="0025552C">
              <w:rPr>
                <w:rStyle w:val="PageNumber"/>
                <w:rFonts w:ascii="Arial" w:hAnsi="Arial" w:cs="Arial"/>
                <w:b/>
              </w:rPr>
              <w:t>Supine</w:t>
            </w:r>
            <w:r w:rsidRPr="0025552C">
              <w:rPr>
                <w:rFonts w:ascii="Arial" w:hAnsi="Arial" w:cs="Arial"/>
                <w:b/>
              </w:rPr>
              <w:t xml:space="preserve">) </w:t>
            </w:r>
          </w:p>
          <w:p w14:paraId="5DDD6C2E" w14:textId="77777777" w:rsidR="00C5398D" w:rsidRPr="0025552C" w:rsidRDefault="00C5398D" w:rsidP="008C0F40">
            <w:pPr>
              <w:numPr>
                <w:ilvl w:val="0"/>
                <w:numId w:val="19"/>
              </w:numPr>
              <w:rPr>
                <w:rFonts w:ascii="Arial" w:hAnsi="Arial" w:cs="Arial"/>
              </w:rPr>
            </w:pPr>
            <w:r w:rsidRPr="0025552C">
              <w:rPr>
                <w:rFonts w:ascii="Arial" w:hAnsi="Arial" w:cs="Arial"/>
              </w:rPr>
              <w:t>Lies flat on back with arms and hands at the side</w:t>
            </w:r>
          </w:p>
          <w:p w14:paraId="128C1920" w14:textId="77777777" w:rsidR="00C5398D" w:rsidRPr="0025552C" w:rsidRDefault="00C5398D" w:rsidP="008C0F40">
            <w:pPr>
              <w:numPr>
                <w:ilvl w:val="0"/>
                <w:numId w:val="9"/>
              </w:numPr>
              <w:rPr>
                <w:rFonts w:ascii="Arial" w:hAnsi="Arial" w:cs="Arial"/>
              </w:rPr>
            </w:pPr>
            <w:r w:rsidRPr="0025552C">
              <w:rPr>
                <w:rFonts w:ascii="Arial" w:hAnsi="Arial" w:cs="Arial"/>
              </w:rPr>
              <w:t xml:space="preserve">Use pillows for support under the head and shoulders to maintain </w:t>
            </w:r>
            <w:r>
              <w:rPr>
                <w:rFonts w:ascii="Arial" w:hAnsi="Arial" w:cs="Arial"/>
              </w:rPr>
              <w:t xml:space="preserve">the </w:t>
            </w:r>
            <w:r w:rsidRPr="0025552C">
              <w:rPr>
                <w:rFonts w:ascii="Arial" w:hAnsi="Arial" w:cs="Arial"/>
              </w:rPr>
              <w:t>correct body position</w:t>
            </w:r>
          </w:p>
          <w:p w14:paraId="23AC9022" w14:textId="77777777" w:rsidR="00C5398D" w:rsidRPr="0025552C" w:rsidRDefault="00C5398D" w:rsidP="008C0F40">
            <w:pPr>
              <w:numPr>
                <w:ilvl w:val="0"/>
                <w:numId w:val="9"/>
              </w:numPr>
              <w:rPr>
                <w:rFonts w:ascii="Arial" w:hAnsi="Arial" w:cs="Arial"/>
              </w:rPr>
            </w:pPr>
            <w:r w:rsidRPr="0025552C">
              <w:rPr>
                <w:rFonts w:ascii="Arial" w:hAnsi="Arial" w:cs="Arial"/>
              </w:rPr>
              <w:t>Use pillows, rolled towels or washcloths to support arms or hands</w:t>
            </w:r>
          </w:p>
          <w:p w14:paraId="2E2221F9" w14:textId="77777777" w:rsidR="00C5398D" w:rsidRPr="0025552C" w:rsidRDefault="00C5398D" w:rsidP="008C0F40">
            <w:pPr>
              <w:numPr>
                <w:ilvl w:val="0"/>
                <w:numId w:val="9"/>
              </w:numPr>
              <w:rPr>
                <w:rFonts w:ascii="Arial" w:hAnsi="Arial" w:cs="Arial"/>
              </w:rPr>
            </w:pPr>
            <w:r w:rsidRPr="0025552C">
              <w:rPr>
                <w:rFonts w:ascii="Arial" w:hAnsi="Arial" w:cs="Arial"/>
              </w:rPr>
              <w:t xml:space="preserve">To create floating (or elevated) heels, place </w:t>
            </w:r>
            <w:r>
              <w:rPr>
                <w:rFonts w:ascii="Arial" w:hAnsi="Arial" w:cs="Arial"/>
              </w:rPr>
              <w:t xml:space="preserve">a </w:t>
            </w:r>
            <w:r w:rsidRPr="0025552C">
              <w:rPr>
                <w:rFonts w:ascii="Arial" w:hAnsi="Arial" w:cs="Arial"/>
              </w:rPr>
              <w:t xml:space="preserve">pillow under </w:t>
            </w:r>
            <w:r>
              <w:rPr>
                <w:rFonts w:ascii="Arial" w:hAnsi="Arial" w:cs="Arial"/>
              </w:rPr>
              <w:t xml:space="preserve">the </w:t>
            </w:r>
            <w:r w:rsidRPr="0025552C">
              <w:rPr>
                <w:rFonts w:ascii="Arial" w:hAnsi="Arial" w:cs="Arial"/>
              </w:rPr>
              <w:t>calves</w:t>
            </w:r>
          </w:p>
          <w:p w14:paraId="6E7E1B15" w14:textId="77777777" w:rsidR="00C5398D" w:rsidRPr="0025552C" w:rsidRDefault="00C5398D" w:rsidP="008C0F40">
            <w:pPr>
              <w:numPr>
                <w:ilvl w:val="0"/>
                <w:numId w:val="9"/>
              </w:numPr>
              <w:rPr>
                <w:rFonts w:ascii="Arial" w:hAnsi="Arial" w:cs="Arial"/>
              </w:rPr>
            </w:pPr>
            <w:r w:rsidRPr="0025552C">
              <w:rPr>
                <w:rFonts w:ascii="Arial" w:hAnsi="Arial" w:cs="Arial"/>
              </w:rPr>
              <w:t>Place pillows or a padded board (footboard) against the feet to keep the feet positioned correctly</w:t>
            </w:r>
          </w:p>
          <w:p w14:paraId="016102C7" w14:textId="42A29713" w:rsidR="00C5398D" w:rsidRPr="00D03639" w:rsidRDefault="00C5398D" w:rsidP="008C0F40">
            <w:pPr>
              <w:numPr>
                <w:ilvl w:val="0"/>
                <w:numId w:val="9"/>
              </w:numPr>
              <w:rPr>
                <w:rFonts w:ascii="Arial" w:hAnsi="Arial" w:cs="Arial"/>
                <w:b/>
                <w:sz w:val="12"/>
                <w:szCs w:val="12"/>
              </w:rPr>
            </w:pPr>
            <w:r w:rsidRPr="0025552C">
              <w:rPr>
                <w:rFonts w:ascii="Arial" w:hAnsi="Arial" w:cs="Arial"/>
              </w:rPr>
              <w:t>Remember – facing UP (</w:t>
            </w:r>
            <w:proofErr w:type="spellStart"/>
            <w:r w:rsidRPr="0025552C">
              <w:rPr>
                <w:rFonts w:ascii="Arial" w:hAnsi="Arial" w:cs="Arial"/>
              </w:rPr>
              <w:t>sUPine</w:t>
            </w:r>
            <w:proofErr w:type="spellEnd"/>
            <w:r w:rsidRPr="0025552C">
              <w:rPr>
                <w:rFonts w:ascii="Arial" w:hAnsi="Arial" w:cs="Arial"/>
              </w:rPr>
              <w:t>)</w:t>
            </w:r>
          </w:p>
        </w:tc>
        <w:tc>
          <w:tcPr>
            <w:tcW w:w="2970" w:type="dxa"/>
          </w:tcPr>
          <w:p w14:paraId="01B44F95" w14:textId="3CF6F9F4"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701055EE" w14:textId="77777777" w:rsidTr="006C7BE7">
        <w:tc>
          <w:tcPr>
            <w:tcW w:w="6678" w:type="dxa"/>
          </w:tcPr>
          <w:p w14:paraId="50C31771" w14:textId="77777777" w:rsidR="00C5398D" w:rsidRPr="0025552C" w:rsidRDefault="00C5398D" w:rsidP="00DD7C39">
            <w:pPr>
              <w:spacing w:line="252" w:lineRule="auto"/>
              <w:rPr>
                <w:rFonts w:ascii="Arial" w:hAnsi="Arial" w:cs="Arial"/>
                <w:b/>
              </w:rPr>
            </w:pPr>
            <w:r w:rsidRPr="0025552C">
              <w:rPr>
                <w:rFonts w:ascii="Arial" w:hAnsi="Arial" w:cs="Arial"/>
                <w:b/>
              </w:rPr>
              <w:lastRenderedPageBreak/>
              <w:t>(S-2</w:t>
            </w:r>
            <w:r>
              <w:rPr>
                <w:rFonts w:ascii="Arial" w:hAnsi="Arial" w:cs="Arial"/>
                <w:b/>
              </w:rPr>
              <w:t>6</w:t>
            </w:r>
            <w:r w:rsidRPr="0025552C">
              <w:rPr>
                <w:rFonts w:ascii="Arial" w:hAnsi="Arial" w:cs="Arial"/>
                <w:b/>
              </w:rPr>
              <w:t>) Positioning the Resident (</w:t>
            </w:r>
            <w:r w:rsidRPr="0025552C">
              <w:rPr>
                <w:rStyle w:val="PageNumber"/>
                <w:rFonts w:ascii="Arial" w:hAnsi="Arial" w:cs="Arial"/>
                <w:b/>
              </w:rPr>
              <w:t>Prone</w:t>
            </w:r>
            <w:r w:rsidRPr="0025552C">
              <w:rPr>
                <w:rFonts w:ascii="Arial" w:hAnsi="Arial" w:cs="Arial"/>
                <w:b/>
              </w:rPr>
              <w:t xml:space="preserve">) </w:t>
            </w:r>
          </w:p>
          <w:p w14:paraId="67672EFA" w14:textId="77777777" w:rsidR="00C5398D" w:rsidRPr="0025552C" w:rsidRDefault="00C5398D" w:rsidP="008C0F40">
            <w:pPr>
              <w:numPr>
                <w:ilvl w:val="0"/>
                <w:numId w:val="9"/>
              </w:numPr>
              <w:rPr>
                <w:rFonts w:ascii="Arial" w:hAnsi="Arial" w:cs="Arial"/>
              </w:rPr>
            </w:pPr>
            <w:r w:rsidRPr="0025552C">
              <w:rPr>
                <w:rStyle w:val="PageNumber"/>
                <w:rFonts w:ascii="Arial" w:hAnsi="Arial" w:cs="Arial"/>
              </w:rPr>
              <w:t xml:space="preserve">Lying on </w:t>
            </w:r>
            <w:r>
              <w:rPr>
                <w:rStyle w:val="PageNumber"/>
                <w:rFonts w:ascii="Arial" w:hAnsi="Arial" w:cs="Arial"/>
              </w:rPr>
              <w:t xml:space="preserve">the </w:t>
            </w:r>
            <w:r w:rsidRPr="0025552C">
              <w:rPr>
                <w:rStyle w:val="PageNumber"/>
                <w:rFonts w:ascii="Arial" w:hAnsi="Arial" w:cs="Arial"/>
              </w:rPr>
              <w:t>abdomen</w:t>
            </w:r>
          </w:p>
          <w:p w14:paraId="7C82205B" w14:textId="77777777" w:rsidR="00C5398D" w:rsidRPr="0025552C" w:rsidRDefault="00C5398D" w:rsidP="008C0F40">
            <w:pPr>
              <w:numPr>
                <w:ilvl w:val="0"/>
                <w:numId w:val="9"/>
              </w:numPr>
              <w:rPr>
                <w:rFonts w:ascii="Arial" w:hAnsi="Arial" w:cs="Arial"/>
                <w:b/>
              </w:rPr>
            </w:pPr>
            <w:r w:rsidRPr="0025552C">
              <w:rPr>
                <w:rFonts w:ascii="Arial" w:hAnsi="Arial" w:cs="Arial"/>
              </w:rPr>
              <w:t>Not a comfortable position for many people</w:t>
            </w:r>
          </w:p>
          <w:p w14:paraId="272046B6" w14:textId="77777777" w:rsidR="00C5398D" w:rsidRPr="00D03639" w:rsidRDefault="00C5398D" w:rsidP="008C0F40">
            <w:pPr>
              <w:numPr>
                <w:ilvl w:val="0"/>
                <w:numId w:val="9"/>
              </w:numPr>
              <w:rPr>
                <w:rFonts w:ascii="Arial" w:hAnsi="Arial" w:cs="Arial"/>
                <w:b/>
              </w:rPr>
            </w:pPr>
            <w:r w:rsidRPr="0025552C">
              <w:rPr>
                <w:rFonts w:ascii="Arial" w:hAnsi="Arial" w:cs="Arial"/>
              </w:rPr>
              <w:t xml:space="preserve">Never leave </w:t>
            </w:r>
            <w:r>
              <w:rPr>
                <w:rFonts w:ascii="Arial" w:hAnsi="Arial" w:cs="Arial"/>
              </w:rPr>
              <w:t xml:space="preserve">the </w:t>
            </w:r>
            <w:r w:rsidRPr="0025552C">
              <w:rPr>
                <w:rFonts w:ascii="Arial" w:hAnsi="Arial" w:cs="Arial"/>
              </w:rPr>
              <w:t xml:space="preserve">resident in </w:t>
            </w:r>
            <w:r>
              <w:rPr>
                <w:rFonts w:ascii="Arial" w:hAnsi="Arial" w:cs="Arial"/>
              </w:rPr>
              <w:t xml:space="preserve">a </w:t>
            </w:r>
            <w:r w:rsidRPr="0025552C">
              <w:rPr>
                <w:rFonts w:ascii="Arial" w:hAnsi="Arial" w:cs="Arial"/>
              </w:rPr>
              <w:t xml:space="preserve">prone position </w:t>
            </w:r>
            <w:r>
              <w:rPr>
                <w:rFonts w:ascii="Arial" w:hAnsi="Arial" w:cs="Arial"/>
              </w:rPr>
              <w:t>for</w:t>
            </w:r>
            <w:r w:rsidRPr="0025552C">
              <w:rPr>
                <w:rFonts w:ascii="Arial" w:hAnsi="Arial" w:cs="Arial"/>
              </w:rPr>
              <w:t xml:space="preserve"> lon</w:t>
            </w:r>
            <w:r>
              <w:rPr>
                <w:rFonts w:ascii="Arial" w:hAnsi="Arial" w:cs="Arial"/>
              </w:rPr>
              <w:t>g</w:t>
            </w:r>
          </w:p>
          <w:p w14:paraId="10699469" w14:textId="77777777" w:rsidR="00C5398D" w:rsidRPr="00D03639" w:rsidRDefault="00C5398D" w:rsidP="00D03639">
            <w:pPr>
              <w:spacing w:line="252" w:lineRule="auto"/>
              <w:rPr>
                <w:rFonts w:ascii="Arial" w:hAnsi="Arial" w:cs="Arial"/>
                <w:sz w:val="12"/>
                <w:szCs w:val="12"/>
              </w:rPr>
            </w:pPr>
          </w:p>
        </w:tc>
        <w:tc>
          <w:tcPr>
            <w:tcW w:w="2970" w:type="dxa"/>
          </w:tcPr>
          <w:p w14:paraId="3D6F40A9" w14:textId="69DFE133"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06C5DA71" w14:textId="77777777" w:rsidTr="006C7BE7">
        <w:tc>
          <w:tcPr>
            <w:tcW w:w="6678" w:type="dxa"/>
          </w:tcPr>
          <w:p w14:paraId="1C456D24" w14:textId="77777777" w:rsidR="00C5398D" w:rsidRPr="0025552C" w:rsidRDefault="00C5398D" w:rsidP="00DD7C39">
            <w:pPr>
              <w:spacing w:line="252" w:lineRule="auto"/>
              <w:rPr>
                <w:rFonts w:ascii="Arial" w:hAnsi="Arial" w:cs="Arial"/>
                <w:b/>
              </w:rPr>
            </w:pPr>
            <w:r w:rsidRPr="0025552C">
              <w:rPr>
                <w:rFonts w:ascii="Arial" w:hAnsi="Arial" w:cs="Arial"/>
                <w:b/>
              </w:rPr>
              <w:t>(S-2</w:t>
            </w:r>
            <w:r>
              <w:rPr>
                <w:rFonts w:ascii="Arial" w:hAnsi="Arial" w:cs="Arial"/>
                <w:b/>
              </w:rPr>
              <w:t>7</w:t>
            </w:r>
            <w:r w:rsidRPr="0025552C">
              <w:rPr>
                <w:rFonts w:ascii="Arial" w:hAnsi="Arial" w:cs="Arial"/>
                <w:b/>
              </w:rPr>
              <w:t xml:space="preserve">) Positioning the Resident (Fowler’s) </w:t>
            </w:r>
          </w:p>
          <w:p w14:paraId="2E78BA52" w14:textId="77777777" w:rsidR="00C5398D" w:rsidRPr="0025552C" w:rsidRDefault="00C5398D" w:rsidP="008C0F40">
            <w:pPr>
              <w:numPr>
                <w:ilvl w:val="0"/>
                <w:numId w:val="9"/>
              </w:numPr>
              <w:rPr>
                <w:rFonts w:ascii="Arial" w:hAnsi="Arial" w:cs="Arial"/>
              </w:rPr>
            </w:pPr>
            <w:r w:rsidRPr="0025552C">
              <w:rPr>
                <w:rFonts w:ascii="Arial" w:hAnsi="Arial" w:cs="Arial"/>
              </w:rPr>
              <w:t>Reclined sitting position</w:t>
            </w:r>
          </w:p>
          <w:p w14:paraId="6890B720" w14:textId="77777777" w:rsidR="00C5398D" w:rsidRDefault="00C5398D" w:rsidP="008C0F40">
            <w:pPr>
              <w:numPr>
                <w:ilvl w:val="0"/>
                <w:numId w:val="9"/>
              </w:numPr>
              <w:rPr>
                <w:rFonts w:ascii="Arial" w:hAnsi="Arial" w:cs="Arial"/>
              </w:rPr>
            </w:pPr>
            <w:r w:rsidRPr="0025552C">
              <w:rPr>
                <w:rFonts w:ascii="Arial" w:hAnsi="Arial" w:cs="Arial"/>
              </w:rPr>
              <w:t>45 to 60 degrees</w:t>
            </w:r>
          </w:p>
          <w:p w14:paraId="001166D2" w14:textId="0C5DA99D" w:rsidR="00C5398D" w:rsidRPr="00D03639" w:rsidRDefault="00C5398D" w:rsidP="00D03639">
            <w:pPr>
              <w:spacing w:line="252" w:lineRule="auto"/>
              <w:rPr>
                <w:rFonts w:ascii="Arial" w:hAnsi="Arial" w:cs="Arial"/>
                <w:b/>
                <w:sz w:val="12"/>
                <w:szCs w:val="12"/>
              </w:rPr>
            </w:pPr>
          </w:p>
        </w:tc>
        <w:tc>
          <w:tcPr>
            <w:tcW w:w="2970" w:type="dxa"/>
          </w:tcPr>
          <w:p w14:paraId="36A22DDA" w14:textId="4CCF6061"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362A1AE0" w14:textId="77777777" w:rsidTr="006C7BE7">
        <w:tc>
          <w:tcPr>
            <w:tcW w:w="6678" w:type="dxa"/>
          </w:tcPr>
          <w:p w14:paraId="12CE3094" w14:textId="77777777" w:rsidR="00C5398D" w:rsidRPr="0025552C" w:rsidRDefault="00C5398D" w:rsidP="00DD7C39">
            <w:pPr>
              <w:spacing w:line="252" w:lineRule="auto"/>
              <w:rPr>
                <w:rFonts w:ascii="Arial" w:hAnsi="Arial" w:cs="Arial"/>
                <w:b/>
              </w:rPr>
            </w:pPr>
            <w:r w:rsidRPr="0025552C">
              <w:rPr>
                <w:rFonts w:ascii="Arial" w:hAnsi="Arial" w:cs="Arial"/>
                <w:b/>
              </w:rPr>
              <w:t>(S-2</w:t>
            </w:r>
            <w:r>
              <w:rPr>
                <w:rFonts w:ascii="Arial" w:hAnsi="Arial" w:cs="Arial"/>
                <w:b/>
              </w:rPr>
              <w:t>8</w:t>
            </w:r>
            <w:r w:rsidRPr="0025552C">
              <w:rPr>
                <w:rFonts w:ascii="Arial" w:hAnsi="Arial" w:cs="Arial"/>
                <w:b/>
              </w:rPr>
              <w:t xml:space="preserve">) Positioning the Resident (High Fowler’s) </w:t>
            </w:r>
          </w:p>
          <w:p w14:paraId="0B2A4B1A" w14:textId="77777777" w:rsidR="00C5398D" w:rsidRPr="0025552C" w:rsidRDefault="00C5398D" w:rsidP="008C0F40">
            <w:pPr>
              <w:numPr>
                <w:ilvl w:val="0"/>
                <w:numId w:val="9"/>
              </w:numPr>
              <w:rPr>
                <w:rFonts w:ascii="Arial" w:hAnsi="Arial" w:cs="Arial"/>
              </w:rPr>
            </w:pPr>
            <w:r w:rsidRPr="0025552C">
              <w:rPr>
                <w:rFonts w:ascii="Arial" w:hAnsi="Arial" w:cs="Arial"/>
              </w:rPr>
              <w:t>Sitting up almost straight</w:t>
            </w:r>
          </w:p>
          <w:p w14:paraId="708FD3CC" w14:textId="77777777" w:rsidR="00C5398D" w:rsidRPr="00D03639" w:rsidRDefault="00C5398D" w:rsidP="008C0F40">
            <w:pPr>
              <w:numPr>
                <w:ilvl w:val="0"/>
                <w:numId w:val="9"/>
              </w:numPr>
              <w:rPr>
                <w:rFonts w:ascii="Arial" w:hAnsi="Arial" w:cs="Arial"/>
                <w:b/>
              </w:rPr>
            </w:pPr>
            <w:r w:rsidRPr="0025552C">
              <w:rPr>
                <w:rFonts w:ascii="Arial" w:hAnsi="Arial" w:cs="Arial"/>
              </w:rPr>
              <w:t>60 to 90 degrees</w:t>
            </w:r>
          </w:p>
          <w:p w14:paraId="42ACD838" w14:textId="77777777" w:rsidR="00C5398D" w:rsidRPr="00D03639" w:rsidRDefault="00C5398D" w:rsidP="00D03639">
            <w:pPr>
              <w:spacing w:line="252" w:lineRule="auto"/>
              <w:rPr>
                <w:rFonts w:ascii="Arial" w:hAnsi="Arial" w:cs="Arial"/>
                <w:sz w:val="12"/>
                <w:szCs w:val="12"/>
              </w:rPr>
            </w:pPr>
          </w:p>
        </w:tc>
        <w:tc>
          <w:tcPr>
            <w:tcW w:w="2970" w:type="dxa"/>
          </w:tcPr>
          <w:p w14:paraId="7BEFB61B" w14:textId="4AB156EF"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30391A33" w14:textId="77777777" w:rsidTr="006C7BE7">
        <w:tc>
          <w:tcPr>
            <w:tcW w:w="6678" w:type="dxa"/>
          </w:tcPr>
          <w:p w14:paraId="58BD3185" w14:textId="77777777" w:rsidR="00C5398D" w:rsidRPr="0017410B" w:rsidRDefault="00C5398D" w:rsidP="00DD7C39">
            <w:pPr>
              <w:spacing w:line="252" w:lineRule="auto"/>
              <w:rPr>
                <w:rFonts w:ascii="Arial" w:hAnsi="Arial" w:cs="Arial"/>
                <w:b/>
              </w:rPr>
            </w:pPr>
            <w:r w:rsidRPr="0017410B">
              <w:rPr>
                <w:rFonts w:ascii="Arial" w:hAnsi="Arial" w:cs="Arial"/>
                <w:b/>
              </w:rPr>
              <w:t>(S-</w:t>
            </w:r>
            <w:r>
              <w:rPr>
                <w:rFonts w:ascii="Arial" w:hAnsi="Arial" w:cs="Arial"/>
                <w:b/>
              </w:rPr>
              <w:t>29</w:t>
            </w:r>
            <w:r w:rsidRPr="0017410B">
              <w:rPr>
                <w:rFonts w:ascii="Arial" w:hAnsi="Arial" w:cs="Arial"/>
                <w:b/>
              </w:rPr>
              <w:t xml:space="preserve">) Positioning the Resident (Lateral) </w:t>
            </w:r>
          </w:p>
          <w:p w14:paraId="6D219142" w14:textId="77777777" w:rsidR="00C5398D" w:rsidRDefault="00C5398D" w:rsidP="00F75A99">
            <w:pPr>
              <w:numPr>
                <w:ilvl w:val="0"/>
                <w:numId w:val="9"/>
              </w:numPr>
              <w:spacing w:line="252" w:lineRule="auto"/>
              <w:rPr>
                <w:rFonts w:ascii="Arial" w:hAnsi="Arial" w:cs="Arial"/>
              </w:rPr>
            </w:pPr>
            <w:r w:rsidRPr="0017410B">
              <w:rPr>
                <w:rFonts w:ascii="Arial" w:hAnsi="Arial" w:cs="Arial"/>
              </w:rPr>
              <w:t xml:space="preserve">Lying on the right or left side </w:t>
            </w:r>
          </w:p>
          <w:p w14:paraId="6E5A8697" w14:textId="77777777" w:rsidR="00C5398D" w:rsidRPr="00D03639" w:rsidRDefault="00C5398D" w:rsidP="00D03639">
            <w:pPr>
              <w:spacing w:line="252" w:lineRule="auto"/>
              <w:rPr>
                <w:rFonts w:ascii="Arial" w:hAnsi="Arial" w:cs="Arial"/>
                <w:b/>
                <w:sz w:val="12"/>
                <w:szCs w:val="12"/>
              </w:rPr>
            </w:pPr>
          </w:p>
        </w:tc>
        <w:tc>
          <w:tcPr>
            <w:tcW w:w="2970" w:type="dxa"/>
          </w:tcPr>
          <w:p w14:paraId="21EA2FD1" w14:textId="1060E5AB" w:rsidR="00C5398D" w:rsidRPr="0025552C" w:rsidRDefault="00C5398D" w:rsidP="00DD7C39">
            <w:pPr>
              <w:spacing w:line="252" w:lineRule="auto"/>
              <w:rPr>
                <w:rFonts w:ascii="Arial" w:hAnsi="Arial" w:cs="Arial"/>
              </w:rPr>
            </w:pPr>
            <w:r>
              <w:rPr>
                <w:rFonts w:ascii="Arial" w:hAnsi="Arial" w:cs="Arial"/>
                <w:b/>
              </w:rPr>
              <w:t>Notes:</w:t>
            </w:r>
          </w:p>
        </w:tc>
      </w:tr>
      <w:tr w:rsidR="00C5398D" w:rsidRPr="0017410B" w14:paraId="7F36DCA4" w14:textId="77777777" w:rsidTr="006C7BE7">
        <w:tc>
          <w:tcPr>
            <w:tcW w:w="6678" w:type="dxa"/>
          </w:tcPr>
          <w:p w14:paraId="3BCE77EE" w14:textId="77777777" w:rsidR="00C5398D" w:rsidRPr="0017410B" w:rsidRDefault="00C5398D" w:rsidP="00DD7C39">
            <w:pPr>
              <w:spacing w:line="252" w:lineRule="auto"/>
              <w:rPr>
                <w:rFonts w:ascii="Arial" w:hAnsi="Arial" w:cs="Arial"/>
                <w:b/>
              </w:rPr>
            </w:pPr>
            <w:r w:rsidRPr="0017410B">
              <w:rPr>
                <w:rFonts w:ascii="Arial" w:hAnsi="Arial" w:cs="Arial"/>
                <w:b/>
              </w:rPr>
              <w:t>(S-3</w:t>
            </w:r>
            <w:r>
              <w:rPr>
                <w:rFonts w:ascii="Arial" w:hAnsi="Arial" w:cs="Arial"/>
                <w:b/>
              </w:rPr>
              <w:t>0</w:t>
            </w:r>
            <w:r w:rsidRPr="0017410B">
              <w:rPr>
                <w:rFonts w:ascii="Arial" w:hAnsi="Arial" w:cs="Arial"/>
                <w:b/>
              </w:rPr>
              <w:t xml:space="preserve">) Positioning the Resident (Sims) </w:t>
            </w:r>
          </w:p>
          <w:p w14:paraId="7ADBAF1D" w14:textId="77777777" w:rsidR="00C5398D" w:rsidRDefault="00C5398D" w:rsidP="00F75A99">
            <w:pPr>
              <w:numPr>
                <w:ilvl w:val="0"/>
                <w:numId w:val="9"/>
              </w:numPr>
              <w:spacing w:line="252" w:lineRule="auto"/>
              <w:rPr>
                <w:rFonts w:ascii="Arial" w:hAnsi="Arial" w:cs="Arial"/>
              </w:rPr>
            </w:pPr>
            <w:r w:rsidRPr="0017410B">
              <w:rPr>
                <w:rFonts w:ascii="Arial" w:hAnsi="Arial" w:cs="Arial"/>
              </w:rPr>
              <w:t>Left side-lying position</w:t>
            </w:r>
          </w:p>
          <w:p w14:paraId="681FAE1E" w14:textId="3E910C30" w:rsidR="00C5398D" w:rsidRPr="00D03639" w:rsidRDefault="00C5398D" w:rsidP="00D03639">
            <w:pPr>
              <w:spacing w:line="252" w:lineRule="auto"/>
              <w:rPr>
                <w:rFonts w:ascii="Arial" w:hAnsi="Arial" w:cs="Arial"/>
                <w:sz w:val="12"/>
                <w:szCs w:val="12"/>
              </w:rPr>
            </w:pPr>
          </w:p>
        </w:tc>
        <w:tc>
          <w:tcPr>
            <w:tcW w:w="2970" w:type="dxa"/>
          </w:tcPr>
          <w:p w14:paraId="2267B27B" w14:textId="7057989A" w:rsidR="00C5398D" w:rsidRPr="0017410B" w:rsidRDefault="00C5398D" w:rsidP="00DD7C39">
            <w:pPr>
              <w:spacing w:line="252" w:lineRule="auto"/>
              <w:rPr>
                <w:rFonts w:ascii="Arial" w:hAnsi="Arial" w:cs="Arial"/>
              </w:rPr>
            </w:pPr>
            <w:r>
              <w:rPr>
                <w:rFonts w:ascii="Arial" w:hAnsi="Arial" w:cs="Arial"/>
                <w:b/>
              </w:rPr>
              <w:t>Notes:</w:t>
            </w:r>
          </w:p>
        </w:tc>
      </w:tr>
      <w:tr w:rsidR="00C5398D" w:rsidRPr="0025552C" w14:paraId="089E4401" w14:textId="77777777" w:rsidTr="006C7BE7">
        <w:tc>
          <w:tcPr>
            <w:tcW w:w="6678" w:type="dxa"/>
          </w:tcPr>
          <w:p w14:paraId="58D9DA94" w14:textId="77777777" w:rsidR="00C5398D" w:rsidRPr="0025552C" w:rsidRDefault="00C5398D" w:rsidP="00DD7C39">
            <w:pPr>
              <w:spacing w:line="252" w:lineRule="auto"/>
              <w:rPr>
                <w:rFonts w:ascii="Arial" w:hAnsi="Arial" w:cs="Arial"/>
                <w:b/>
              </w:rPr>
            </w:pPr>
            <w:r w:rsidRPr="0025552C">
              <w:rPr>
                <w:rFonts w:ascii="Arial" w:hAnsi="Arial" w:cs="Arial"/>
                <w:b/>
              </w:rPr>
              <w:t>(S-3</w:t>
            </w:r>
            <w:r>
              <w:rPr>
                <w:rFonts w:ascii="Arial" w:hAnsi="Arial" w:cs="Arial"/>
                <w:b/>
              </w:rPr>
              <w:t>1</w:t>
            </w:r>
            <w:r w:rsidRPr="0025552C">
              <w:rPr>
                <w:rFonts w:ascii="Arial" w:hAnsi="Arial" w:cs="Arial"/>
                <w:b/>
              </w:rPr>
              <w:t>) Logrolling</w:t>
            </w:r>
          </w:p>
          <w:p w14:paraId="38A34119" w14:textId="77777777" w:rsidR="00C5398D" w:rsidRPr="0025552C" w:rsidRDefault="00C5398D" w:rsidP="008C0F40">
            <w:pPr>
              <w:numPr>
                <w:ilvl w:val="0"/>
                <w:numId w:val="18"/>
              </w:numPr>
              <w:rPr>
                <w:rFonts w:ascii="Arial" w:hAnsi="Arial" w:cs="Arial"/>
              </w:rPr>
            </w:pPr>
            <w:r w:rsidRPr="0025552C">
              <w:rPr>
                <w:rFonts w:ascii="Arial" w:hAnsi="Arial" w:cs="Arial"/>
              </w:rPr>
              <w:t>Positioning a resident on the side with problems with the neck or back, spinal cord injury, or surgery of the back or hip requires a special technique called logrolling</w:t>
            </w:r>
          </w:p>
          <w:p w14:paraId="6A05340C" w14:textId="77777777" w:rsidR="00C5398D" w:rsidRPr="0025552C" w:rsidRDefault="00C5398D" w:rsidP="008C0F40">
            <w:pPr>
              <w:numPr>
                <w:ilvl w:val="0"/>
                <w:numId w:val="18"/>
              </w:numPr>
              <w:rPr>
                <w:rFonts w:ascii="Arial" w:hAnsi="Arial" w:cs="Arial"/>
              </w:rPr>
            </w:pPr>
            <w:r w:rsidRPr="0025552C">
              <w:rPr>
                <w:rFonts w:ascii="Arial" w:hAnsi="Arial" w:cs="Arial"/>
              </w:rPr>
              <w:t>As the resident is turned, the resident must be turned as a unit; the head, back, and legs must remain in a straight line</w:t>
            </w:r>
          </w:p>
          <w:p w14:paraId="64AA93A3" w14:textId="77777777" w:rsidR="00C5398D" w:rsidRDefault="00C5398D" w:rsidP="008C0F40">
            <w:pPr>
              <w:numPr>
                <w:ilvl w:val="0"/>
                <w:numId w:val="18"/>
              </w:numPr>
              <w:rPr>
                <w:rFonts w:ascii="Arial" w:hAnsi="Arial" w:cs="Arial"/>
              </w:rPr>
            </w:pPr>
            <w:r w:rsidRPr="0025552C">
              <w:rPr>
                <w:rFonts w:ascii="Arial" w:hAnsi="Arial" w:cs="Arial"/>
              </w:rPr>
              <w:t>It is best to have two people perform the logroll together using a draw sheet and a count of three</w:t>
            </w:r>
          </w:p>
          <w:p w14:paraId="10AF1E2A" w14:textId="77777777" w:rsidR="00C5398D" w:rsidRPr="00D03639" w:rsidRDefault="00C5398D" w:rsidP="00D03639">
            <w:pPr>
              <w:spacing w:line="252" w:lineRule="auto"/>
              <w:rPr>
                <w:rFonts w:ascii="Arial" w:hAnsi="Arial" w:cs="Arial"/>
                <w:sz w:val="12"/>
                <w:szCs w:val="12"/>
              </w:rPr>
            </w:pPr>
          </w:p>
        </w:tc>
        <w:tc>
          <w:tcPr>
            <w:tcW w:w="2970" w:type="dxa"/>
          </w:tcPr>
          <w:p w14:paraId="2924ECD4" w14:textId="6B8630B9"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59E3E48B" w14:textId="77777777" w:rsidTr="006C7BE7">
        <w:tc>
          <w:tcPr>
            <w:tcW w:w="6678" w:type="dxa"/>
          </w:tcPr>
          <w:p w14:paraId="75124038" w14:textId="77777777" w:rsidR="00C5398D" w:rsidRPr="0025552C" w:rsidRDefault="00C5398D" w:rsidP="00DD7C39">
            <w:pPr>
              <w:spacing w:line="252" w:lineRule="auto"/>
              <w:rPr>
                <w:rFonts w:ascii="Arial" w:hAnsi="Arial" w:cs="Arial"/>
              </w:rPr>
            </w:pPr>
            <w:r w:rsidRPr="0025552C">
              <w:rPr>
                <w:rFonts w:ascii="Arial" w:hAnsi="Arial" w:cs="Arial"/>
                <w:b/>
              </w:rPr>
              <w:t>(S-3</w:t>
            </w:r>
            <w:r>
              <w:rPr>
                <w:rFonts w:ascii="Arial" w:hAnsi="Arial" w:cs="Arial"/>
                <w:b/>
              </w:rPr>
              <w:t>2</w:t>
            </w:r>
            <w:r w:rsidRPr="0025552C">
              <w:rPr>
                <w:rFonts w:ascii="Arial" w:hAnsi="Arial" w:cs="Arial"/>
                <w:b/>
              </w:rPr>
              <w:t>) Mechanical Lifts</w:t>
            </w:r>
          </w:p>
          <w:p w14:paraId="583687B3" w14:textId="77777777" w:rsidR="00C5398D" w:rsidRPr="00A456D2" w:rsidRDefault="00C5398D" w:rsidP="008C0F40">
            <w:pPr>
              <w:pStyle w:val="ListParagraph"/>
              <w:numPr>
                <w:ilvl w:val="0"/>
                <w:numId w:val="9"/>
              </w:numPr>
              <w:rPr>
                <w:rFonts w:ascii="Arial" w:hAnsi="Arial" w:cs="Arial"/>
              </w:rPr>
            </w:pPr>
            <w:r w:rsidRPr="00A456D2">
              <w:rPr>
                <w:rFonts w:ascii="Arial" w:hAnsi="Arial" w:cs="Arial"/>
              </w:rPr>
              <w:t>Used to transfer residents to/from beds, chairs, wheelchairs, stretchers, tubs, shower chairs, and commodes</w:t>
            </w:r>
          </w:p>
          <w:p w14:paraId="3F00B279" w14:textId="77777777" w:rsidR="00C5398D" w:rsidRPr="00A456D2" w:rsidRDefault="00C5398D" w:rsidP="008C0F40">
            <w:pPr>
              <w:numPr>
                <w:ilvl w:val="0"/>
                <w:numId w:val="9"/>
              </w:numPr>
              <w:rPr>
                <w:rFonts w:ascii="Arial" w:hAnsi="Arial" w:cs="Arial"/>
              </w:rPr>
            </w:pPr>
            <w:r w:rsidRPr="00A456D2">
              <w:rPr>
                <w:rFonts w:ascii="Arial" w:hAnsi="Arial" w:cs="Arial"/>
              </w:rPr>
              <w:t>Helps prevent injury to staff and residents</w:t>
            </w:r>
          </w:p>
          <w:p w14:paraId="18CB9AA2" w14:textId="77777777" w:rsidR="00C5398D" w:rsidRPr="00A456D2" w:rsidRDefault="00C5398D" w:rsidP="008C0F40">
            <w:pPr>
              <w:numPr>
                <w:ilvl w:val="0"/>
                <w:numId w:val="9"/>
              </w:numPr>
              <w:rPr>
                <w:rFonts w:ascii="Arial" w:hAnsi="Arial" w:cs="Arial"/>
              </w:rPr>
            </w:pPr>
            <w:r w:rsidRPr="00A456D2">
              <w:rPr>
                <w:rFonts w:ascii="Arial" w:hAnsi="Arial" w:cs="Arial"/>
              </w:rPr>
              <w:t xml:space="preserve">Use </w:t>
            </w:r>
            <w:r>
              <w:rPr>
                <w:rFonts w:ascii="Arial" w:hAnsi="Arial" w:cs="Arial"/>
              </w:rPr>
              <w:t xml:space="preserve">of a lift </w:t>
            </w:r>
            <w:r w:rsidRPr="00A456D2">
              <w:rPr>
                <w:rFonts w:ascii="Arial" w:hAnsi="Arial" w:cs="Arial"/>
              </w:rPr>
              <w:t>requires special training</w:t>
            </w:r>
          </w:p>
          <w:p w14:paraId="55F8080D" w14:textId="77777777" w:rsidR="00C5398D" w:rsidRPr="00A456D2" w:rsidRDefault="00C5398D" w:rsidP="008C0F40">
            <w:pPr>
              <w:numPr>
                <w:ilvl w:val="0"/>
                <w:numId w:val="9"/>
              </w:numPr>
              <w:rPr>
                <w:rFonts w:ascii="Arial" w:hAnsi="Arial" w:cs="Arial"/>
              </w:rPr>
            </w:pPr>
            <w:r w:rsidRPr="00A456D2">
              <w:rPr>
                <w:rFonts w:ascii="Arial" w:hAnsi="Arial" w:cs="Arial"/>
              </w:rPr>
              <w:t>Never use</w:t>
            </w:r>
            <w:r>
              <w:rPr>
                <w:rFonts w:ascii="Arial" w:hAnsi="Arial" w:cs="Arial"/>
              </w:rPr>
              <w:t xml:space="preserve"> a lift</w:t>
            </w:r>
            <w:r w:rsidRPr="00A456D2">
              <w:rPr>
                <w:rFonts w:ascii="Arial" w:hAnsi="Arial" w:cs="Arial"/>
              </w:rPr>
              <w:t xml:space="preserve"> if </w:t>
            </w:r>
            <w:r>
              <w:rPr>
                <w:rFonts w:ascii="Arial" w:hAnsi="Arial" w:cs="Arial"/>
              </w:rPr>
              <w:t xml:space="preserve">you are </w:t>
            </w:r>
            <w:r w:rsidRPr="00A456D2">
              <w:rPr>
                <w:rFonts w:ascii="Arial" w:hAnsi="Arial" w:cs="Arial"/>
              </w:rPr>
              <w:t>unsure of the operation of a lift; always ask questions if further explanation is needed</w:t>
            </w:r>
          </w:p>
          <w:p w14:paraId="2759B457" w14:textId="77777777" w:rsidR="00C5398D" w:rsidRDefault="00C5398D" w:rsidP="008C0F40">
            <w:pPr>
              <w:numPr>
                <w:ilvl w:val="0"/>
                <w:numId w:val="9"/>
              </w:numPr>
              <w:rPr>
                <w:rFonts w:ascii="Arial" w:hAnsi="Arial" w:cs="Arial"/>
              </w:rPr>
            </w:pPr>
            <w:r w:rsidRPr="00A456D2">
              <w:rPr>
                <w:rFonts w:ascii="Arial" w:hAnsi="Arial" w:cs="Arial"/>
              </w:rPr>
              <w:t>Never operate a lift alone if the lift requires more than one person for operation, i.e., one person to operate the lift and a second person to attend to the resident</w:t>
            </w:r>
          </w:p>
          <w:p w14:paraId="0C6ECB5A" w14:textId="36BD243C" w:rsidR="00C5398D" w:rsidRPr="001B0FF0" w:rsidRDefault="00C5398D" w:rsidP="00DD7C39">
            <w:pPr>
              <w:spacing w:line="252" w:lineRule="auto"/>
              <w:rPr>
                <w:rFonts w:ascii="Arial" w:hAnsi="Arial" w:cs="Arial"/>
                <w:sz w:val="12"/>
                <w:szCs w:val="12"/>
              </w:rPr>
            </w:pPr>
          </w:p>
        </w:tc>
        <w:tc>
          <w:tcPr>
            <w:tcW w:w="2970" w:type="dxa"/>
          </w:tcPr>
          <w:p w14:paraId="117BEA9B" w14:textId="4E2FE0AC"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2AF28D6E" w14:textId="77777777" w:rsidTr="006C7BE7">
        <w:tc>
          <w:tcPr>
            <w:tcW w:w="6678" w:type="dxa"/>
          </w:tcPr>
          <w:p w14:paraId="37682A60" w14:textId="77777777" w:rsidR="00C5398D" w:rsidRPr="0025552C" w:rsidRDefault="00C5398D" w:rsidP="00DD7C39">
            <w:pPr>
              <w:spacing w:line="252" w:lineRule="auto"/>
              <w:rPr>
                <w:rFonts w:ascii="Arial" w:hAnsi="Arial" w:cs="Arial"/>
              </w:rPr>
            </w:pPr>
            <w:r w:rsidRPr="0025552C">
              <w:rPr>
                <w:rFonts w:ascii="Arial" w:hAnsi="Arial" w:cs="Arial"/>
                <w:b/>
              </w:rPr>
              <w:t>(S-3</w:t>
            </w:r>
            <w:r>
              <w:rPr>
                <w:rFonts w:ascii="Arial" w:hAnsi="Arial" w:cs="Arial"/>
                <w:b/>
              </w:rPr>
              <w:t>3</w:t>
            </w:r>
            <w:r w:rsidRPr="0025552C">
              <w:rPr>
                <w:rFonts w:ascii="Arial" w:hAnsi="Arial" w:cs="Arial"/>
                <w:b/>
              </w:rPr>
              <w:t xml:space="preserve">) </w:t>
            </w:r>
            <w:r w:rsidRPr="0017410B">
              <w:rPr>
                <w:rFonts w:ascii="Arial" w:hAnsi="Arial" w:cs="Arial"/>
                <w:b/>
              </w:rPr>
              <w:t xml:space="preserve">Follow Facility Policy for </w:t>
            </w:r>
            <w:r w:rsidRPr="0025552C">
              <w:rPr>
                <w:rFonts w:ascii="Arial" w:hAnsi="Arial" w:cs="Arial"/>
                <w:b/>
              </w:rPr>
              <w:t>Mechanical Lifts</w:t>
            </w:r>
          </w:p>
          <w:p w14:paraId="322E6444" w14:textId="77777777" w:rsidR="00C5398D" w:rsidRPr="0025552C" w:rsidRDefault="00C5398D" w:rsidP="008C0F40">
            <w:pPr>
              <w:numPr>
                <w:ilvl w:val="0"/>
                <w:numId w:val="9"/>
              </w:numPr>
              <w:rPr>
                <w:rFonts w:ascii="Arial" w:hAnsi="Arial" w:cs="Arial"/>
              </w:rPr>
            </w:pPr>
            <w:r w:rsidRPr="0025552C">
              <w:rPr>
                <w:rFonts w:ascii="Arial" w:hAnsi="Arial" w:cs="Arial"/>
              </w:rPr>
              <w:t>Different types of lifts available</w:t>
            </w:r>
          </w:p>
          <w:p w14:paraId="38C951CE" w14:textId="77777777" w:rsidR="00C5398D" w:rsidRPr="00B53A96" w:rsidRDefault="00C5398D" w:rsidP="008C0F40">
            <w:pPr>
              <w:pStyle w:val="ListParagraph"/>
              <w:numPr>
                <w:ilvl w:val="0"/>
                <w:numId w:val="33"/>
              </w:numPr>
              <w:contextualSpacing w:val="0"/>
              <w:rPr>
                <w:rFonts w:ascii="Arial" w:hAnsi="Arial" w:cs="Arial"/>
              </w:rPr>
            </w:pPr>
            <w:r w:rsidRPr="00B53A96">
              <w:rPr>
                <w:rFonts w:ascii="Arial" w:hAnsi="Arial" w:cs="Arial"/>
              </w:rPr>
              <w:t>Those used to lift dependent residents</w:t>
            </w:r>
          </w:p>
          <w:p w14:paraId="1E542228" w14:textId="77777777" w:rsidR="00C5398D" w:rsidRPr="00B53A96" w:rsidRDefault="00C5398D" w:rsidP="008C0F40">
            <w:pPr>
              <w:pStyle w:val="ListParagraph"/>
              <w:numPr>
                <w:ilvl w:val="0"/>
                <w:numId w:val="33"/>
              </w:numPr>
              <w:contextualSpacing w:val="0"/>
              <w:rPr>
                <w:rFonts w:ascii="Arial" w:hAnsi="Arial" w:cs="Arial"/>
              </w:rPr>
            </w:pPr>
            <w:r w:rsidRPr="00B53A96">
              <w:rPr>
                <w:rFonts w:ascii="Arial" w:hAnsi="Arial" w:cs="Arial"/>
              </w:rPr>
              <w:t>Those used with residents who have some weight-bearing capability</w:t>
            </w:r>
          </w:p>
          <w:p w14:paraId="1CAF159A" w14:textId="77777777" w:rsidR="00C5398D" w:rsidRPr="0025552C" w:rsidRDefault="00C5398D" w:rsidP="008C0F40">
            <w:pPr>
              <w:numPr>
                <w:ilvl w:val="0"/>
                <w:numId w:val="14"/>
              </w:numPr>
              <w:rPr>
                <w:rFonts w:ascii="Arial" w:hAnsi="Arial" w:cs="Arial"/>
              </w:rPr>
            </w:pPr>
            <w:r w:rsidRPr="0025552C">
              <w:rPr>
                <w:rFonts w:ascii="Arial" w:hAnsi="Arial" w:cs="Arial"/>
              </w:rPr>
              <w:t xml:space="preserve">Use </w:t>
            </w:r>
            <w:r>
              <w:rPr>
                <w:rFonts w:ascii="Arial" w:hAnsi="Arial" w:cs="Arial"/>
              </w:rPr>
              <w:t xml:space="preserve">of a mechanical lift </w:t>
            </w:r>
            <w:r w:rsidRPr="0025552C">
              <w:rPr>
                <w:rFonts w:ascii="Arial" w:hAnsi="Arial" w:cs="Arial"/>
              </w:rPr>
              <w:t xml:space="preserve">may be mandatory if the facility has a “no lift” policy </w:t>
            </w:r>
            <w:r>
              <w:rPr>
                <w:rFonts w:ascii="Arial" w:hAnsi="Arial" w:cs="Arial"/>
              </w:rPr>
              <w:t>for staff members</w:t>
            </w:r>
          </w:p>
          <w:p w14:paraId="03DC69D9" w14:textId="77777777" w:rsidR="00C5398D" w:rsidRPr="0025552C" w:rsidRDefault="00C5398D" w:rsidP="008C0F40">
            <w:pPr>
              <w:numPr>
                <w:ilvl w:val="0"/>
                <w:numId w:val="14"/>
              </w:numPr>
              <w:rPr>
                <w:rFonts w:ascii="Arial" w:hAnsi="Arial" w:cs="Arial"/>
              </w:rPr>
            </w:pPr>
            <w:r w:rsidRPr="0025552C">
              <w:rPr>
                <w:rFonts w:ascii="Arial" w:hAnsi="Arial" w:cs="Arial"/>
              </w:rPr>
              <w:lastRenderedPageBreak/>
              <w:t xml:space="preserve">Follow </w:t>
            </w:r>
            <w:r>
              <w:rPr>
                <w:rFonts w:ascii="Arial" w:hAnsi="Arial" w:cs="Arial"/>
              </w:rPr>
              <w:t xml:space="preserve">the </w:t>
            </w:r>
            <w:r w:rsidRPr="0025552C">
              <w:rPr>
                <w:rFonts w:ascii="Arial" w:hAnsi="Arial" w:cs="Arial"/>
              </w:rPr>
              <w:t>care plan and supervisor’s directive regarding which mechanical lift to use and how many people are required</w:t>
            </w:r>
            <w:r>
              <w:rPr>
                <w:rFonts w:ascii="Arial" w:hAnsi="Arial" w:cs="Arial"/>
              </w:rPr>
              <w:t xml:space="preserve"> to use it</w:t>
            </w:r>
          </w:p>
          <w:p w14:paraId="39D56673" w14:textId="77777777" w:rsidR="00C5398D" w:rsidRPr="0025552C" w:rsidRDefault="00C5398D" w:rsidP="008C0F40">
            <w:pPr>
              <w:numPr>
                <w:ilvl w:val="0"/>
                <w:numId w:val="14"/>
              </w:numPr>
              <w:rPr>
                <w:rFonts w:ascii="Arial" w:hAnsi="Arial" w:cs="Arial"/>
              </w:rPr>
            </w:pPr>
            <w:r w:rsidRPr="0025552C">
              <w:rPr>
                <w:rFonts w:ascii="Arial" w:hAnsi="Arial" w:cs="Arial"/>
              </w:rPr>
              <w:t xml:space="preserve">Notify </w:t>
            </w:r>
            <w:r>
              <w:rPr>
                <w:rFonts w:ascii="Arial" w:hAnsi="Arial" w:cs="Arial"/>
              </w:rPr>
              <w:t xml:space="preserve">the </w:t>
            </w:r>
            <w:r w:rsidRPr="0025552C">
              <w:rPr>
                <w:rFonts w:ascii="Arial" w:hAnsi="Arial" w:cs="Arial"/>
              </w:rPr>
              <w:t>supervisor if the lift is not working right or needs repair</w:t>
            </w:r>
          </w:p>
          <w:p w14:paraId="4AC82198" w14:textId="77777777" w:rsidR="00C5398D" w:rsidRPr="0025552C" w:rsidRDefault="00C5398D" w:rsidP="008C0F40">
            <w:pPr>
              <w:numPr>
                <w:ilvl w:val="0"/>
                <w:numId w:val="14"/>
              </w:numPr>
              <w:rPr>
                <w:rFonts w:ascii="Arial" w:hAnsi="Arial" w:cs="Arial"/>
              </w:rPr>
            </w:pPr>
            <w:r>
              <w:rPr>
                <w:rFonts w:ascii="Arial" w:hAnsi="Arial" w:cs="Arial"/>
              </w:rPr>
              <w:t>Always</w:t>
            </w:r>
            <w:r w:rsidRPr="0025552C">
              <w:rPr>
                <w:rFonts w:ascii="Arial" w:hAnsi="Arial" w:cs="Arial"/>
              </w:rPr>
              <w:t xml:space="preserve"> explain the procedure to the resident and what is happening throughout the procedure</w:t>
            </w:r>
          </w:p>
          <w:p w14:paraId="7ABD998F" w14:textId="77777777" w:rsidR="00C5398D" w:rsidRPr="0025552C" w:rsidRDefault="00C5398D" w:rsidP="008C0F40">
            <w:pPr>
              <w:numPr>
                <w:ilvl w:val="0"/>
                <w:numId w:val="14"/>
              </w:numPr>
              <w:rPr>
                <w:rFonts w:ascii="Arial" w:hAnsi="Arial" w:cs="Arial"/>
              </w:rPr>
            </w:pPr>
            <w:r w:rsidRPr="0025552C">
              <w:rPr>
                <w:rFonts w:ascii="Arial" w:hAnsi="Arial" w:cs="Arial"/>
              </w:rPr>
              <w:t xml:space="preserve">The nurse aide must be at least </w:t>
            </w:r>
            <w:r>
              <w:rPr>
                <w:rFonts w:ascii="Arial" w:hAnsi="Arial" w:cs="Arial"/>
              </w:rPr>
              <w:t>18 years</w:t>
            </w:r>
            <w:r w:rsidRPr="0025552C">
              <w:rPr>
                <w:rFonts w:ascii="Arial" w:hAnsi="Arial" w:cs="Arial"/>
              </w:rPr>
              <w:t xml:space="preserve"> old to use the lif</w:t>
            </w:r>
            <w:r>
              <w:rPr>
                <w:rFonts w:ascii="Arial" w:hAnsi="Arial" w:cs="Arial"/>
              </w:rPr>
              <w:t>t</w:t>
            </w:r>
          </w:p>
          <w:p w14:paraId="56B8FEE1" w14:textId="77777777" w:rsidR="00C5398D" w:rsidRDefault="00C5398D" w:rsidP="008C0F40">
            <w:pPr>
              <w:numPr>
                <w:ilvl w:val="0"/>
                <w:numId w:val="14"/>
              </w:numPr>
              <w:rPr>
                <w:rFonts w:ascii="Arial" w:hAnsi="Arial" w:cs="Arial"/>
              </w:rPr>
            </w:pPr>
            <w:r>
              <w:rPr>
                <w:rFonts w:ascii="Arial" w:hAnsi="Arial" w:cs="Arial"/>
              </w:rPr>
              <w:t>The nurse aide must receive instructions on how to use each type of lift in a facility.</w:t>
            </w:r>
            <w:r w:rsidRPr="0025552C">
              <w:rPr>
                <w:rFonts w:ascii="Arial" w:hAnsi="Arial" w:cs="Arial"/>
              </w:rPr>
              <w:t xml:space="preserve"> </w:t>
            </w:r>
            <w:r>
              <w:rPr>
                <w:rFonts w:ascii="Arial" w:hAnsi="Arial" w:cs="Arial"/>
              </w:rPr>
              <w:t>J</w:t>
            </w:r>
            <w:r w:rsidRPr="0025552C">
              <w:rPr>
                <w:rFonts w:ascii="Arial" w:hAnsi="Arial" w:cs="Arial"/>
              </w:rPr>
              <w:t xml:space="preserve">ust because the nurse aide knows how to use one type of lift does not mean the nurse aide knows how to use all </w:t>
            </w:r>
            <w:r>
              <w:rPr>
                <w:rFonts w:ascii="Arial" w:hAnsi="Arial" w:cs="Arial"/>
              </w:rPr>
              <w:t>types</w:t>
            </w:r>
            <w:r w:rsidRPr="0025552C">
              <w:rPr>
                <w:rFonts w:ascii="Arial" w:hAnsi="Arial" w:cs="Arial"/>
              </w:rPr>
              <w:t xml:space="preserve"> of lifts</w:t>
            </w:r>
          </w:p>
          <w:p w14:paraId="112B5A20" w14:textId="40FD4A41" w:rsidR="00C5398D" w:rsidRPr="00D03639" w:rsidRDefault="00C5398D" w:rsidP="00D03639">
            <w:pPr>
              <w:spacing w:line="252" w:lineRule="auto"/>
              <w:rPr>
                <w:rFonts w:ascii="Arial" w:hAnsi="Arial" w:cs="Arial"/>
                <w:sz w:val="12"/>
                <w:szCs w:val="12"/>
              </w:rPr>
            </w:pPr>
          </w:p>
        </w:tc>
        <w:tc>
          <w:tcPr>
            <w:tcW w:w="2970" w:type="dxa"/>
          </w:tcPr>
          <w:p w14:paraId="472D2BB5" w14:textId="1DCB07E5" w:rsidR="00C5398D" w:rsidRPr="0025552C" w:rsidRDefault="00C5398D" w:rsidP="00DD7C39">
            <w:pPr>
              <w:spacing w:line="252" w:lineRule="auto"/>
              <w:rPr>
                <w:rFonts w:ascii="Arial" w:hAnsi="Arial" w:cs="Arial"/>
              </w:rPr>
            </w:pPr>
            <w:r>
              <w:rPr>
                <w:rFonts w:ascii="Arial" w:hAnsi="Arial" w:cs="Arial"/>
                <w:b/>
              </w:rPr>
              <w:lastRenderedPageBreak/>
              <w:t>Notes:</w:t>
            </w:r>
          </w:p>
        </w:tc>
      </w:tr>
      <w:tr w:rsidR="00C5398D" w:rsidRPr="0025552C" w14:paraId="42A742ED" w14:textId="77777777" w:rsidTr="006C7BE7">
        <w:tc>
          <w:tcPr>
            <w:tcW w:w="6678" w:type="dxa"/>
          </w:tcPr>
          <w:p w14:paraId="1216E85D" w14:textId="77777777" w:rsidR="00C5398D" w:rsidRPr="0025552C" w:rsidRDefault="00C5398D" w:rsidP="00DD7C39">
            <w:pPr>
              <w:spacing w:line="252" w:lineRule="auto"/>
              <w:rPr>
                <w:rFonts w:ascii="Arial" w:hAnsi="Arial" w:cs="Arial"/>
              </w:rPr>
            </w:pPr>
            <w:r w:rsidRPr="0025552C">
              <w:rPr>
                <w:rFonts w:ascii="Arial" w:hAnsi="Arial" w:cs="Arial"/>
                <w:b/>
              </w:rPr>
              <w:t>(S-3</w:t>
            </w:r>
            <w:r>
              <w:rPr>
                <w:rFonts w:ascii="Arial" w:hAnsi="Arial" w:cs="Arial"/>
                <w:b/>
              </w:rPr>
              <w:t>4</w:t>
            </w:r>
            <w:r w:rsidRPr="0025552C">
              <w:rPr>
                <w:rFonts w:ascii="Arial" w:hAnsi="Arial" w:cs="Arial"/>
                <w:b/>
              </w:rPr>
              <w:t xml:space="preserve">) </w:t>
            </w:r>
            <w:r w:rsidRPr="0017410B">
              <w:rPr>
                <w:rFonts w:ascii="Arial" w:hAnsi="Arial" w:cs="Arial"/>
                <w:b/>
              </w:rPr>
              <w:t>Many Types of</w:t>
            </w:r>
            <w:r>
              <w:rPr>
                <w:rFonts w:ascii="Arial" w:hAnsi="Arial" w:cs="Arial"/>
                <w:b/>
              </w:rPr>
              <w:t xml:space="preserve"> Mechanical </w:t>
            </w:r>
            <w:r w:rsidRPr="0025552C">
              <w:rPr>
                <w:rFonts w:ascii="Arial" w:hAnsi="Arial" w:cs="Arial"/>
                <w:b/>
              </w:rPr>
              <w:t>Lifts</w:t>
            </w:r>
          </w:p>
          <w:p w14:paraId="13DCFD79" w14:textId="77777777" w:rsidR="00C5398D" w:rsidRPr="00D03639" w:rsidRDefault="00C5398D" w:rsidP="008C0F40">
            <w:pPr>
              <w:numPr>
                <w:ilvl w:val="0"/>
                <w:numId w:val="14"/>
              </w:numPr>
              <w:rPr>
                <w:rFonts w:ascii="Arial" w:hAnsi="Arial" w:cs="Arial"/>
                <w:b/>
              </w:rPr>
            </w:pPr>
            <w:r w:rsidRPr="0025552C">
              <w:rPr>
                <w:rFonts w:ascii="Arial" w:hAnsi="Arial" w:cs="Arial"/>
              </w:rPr>
              <w:t>Realize that just because the nurse aide knows how to use one type of lift does not mean the nurse aide knows how to use all types of lifts</w:t>
            </w:r>
          </w:p>
          <w:p w14:paraId="32595B44" w14:textId="50063000" w:rsidR="00C5398D" w:rsidRPr="00D03639" w:rsidRDefault="00C5398D" w:rsidP="00D03639">
            <w:pPr>
              <w:spacing w:line="252" w:lineRule="auto"/>
              <w:rPr>
                <w:rFonts w:ascii="Arial" w:hAnsi="Arial" w:cs="Arial"/>
                <w:sz w:val="12"/>
                <w:szCs w:val="12"/>
              </w:rPr>
            </w:pPr>
          </w:p>
        </w:tc>
        <w:tc>
          <w:tcPr>
            <w:tcW w:w="2970" w:type="dxa"/>
          </w:tcPr>
          <w:p w14:paraId="290F150C" w14:textId="10FA94C4"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269B004E" w14:textId="77777777" w:rsidTr="006C7BE7">
        <w:tc>
          <w:tcPr>
            <w:tcW w:w="6678" w:type="dxa"/>
          </w:tcPr>
          <w:p w14:paraId="1FF4BB96" w14:textId="77777777" w:rsidR="00C5398D" w:rsidRPr="0025552C" w:rsidRDefault="00C5398D" w:rsidP="00DD7C39">
            <w:pPr>
              <w:spacing w:line="252" w:lineRule="auto"/>
              <w:rPr>
                <w:rFonts w:ascii="Arial" w:hAnsi="Arial" w:cs="Arial"/>
              </w:rPr>
            </w:pPr>
            <w:r w:rsidRPr="0025552C">
              <w:rPr>
                <w:rFonts w:ascii="Arial" w:hAnsi="Arial" w:cs="Arial"/>
                <w:b/>
              </w:rPr>
              <w:t>(S-3</w:t>
            </w:r>
            <w:r>
              <w:rPr>
                <w:rFonts w:ascii="Arial" w:hAnsi="Arial" w:cs="Arial"/>
                <w:b/>
              </w:rPr>
              <w:t>5</w:t>
            </w:r>
            <w:r w:rsidRPr="0025552C">
              <w:rPr>
                <w:rFonts w:ascii="Arial" w:hAnsi="Arial" w:cs="Arial"/>
                <w:b/>
              </w:rPr>
              <w:t>) Full-sling Mechanical Lift</w:t>
            </w:r>
          </w:p>
          <w:p w14:paraId="0ACD3EEA" w14:textId="77777777" w:rsidR="00C5398D" w:rsidRPr="0025552C" w:rsidRDefault="00C5398D" w:rsidP="008C0F40">
            <w:pPr>
              <w:numPr>
                <w:ilvl w:val="0"/>
                <w:numId w:val="14"/>
              </w:numPr>
              <w:rPr>
                <w:rFonts w:ascii="Arial" w:hAnsi="Arial" w:cs="Arial"/>
              </w:rPr>
            </w:pPr>
            <w:r w:rsidRPr="0025552C">
              <w:rPr>
                <w:rFonts w:ascii="Arial" w:hAnsi="Arial" w:cs="Arial"/>
              </w:rPr>
              <w:t xml:space="preserve">Used for residents who </w:t>
            </w:r>
          </w:p>
          <w:p w14:paraId="7EF34D2D" w14:textId="77777777" w:rsidR="00C5398D" w:rsidRPr="0025552C" w:rsidRDefault="00C5398D" w:rsidP="008C0F40">
            <w:pPr>
              <w:numPr>
                <w:ilvl w:val="0"/>
                <w:numId w:val="28"/>
              </w:numPr>
              <w:rPr>
                <w:rFonts w:ascii="Arial" w:hAnsi="Arial" w:cs="Arial"/>
              </w:rPr>
            </w:pPr>
            <w:r w:rsidRPr="0025552C">
              <w:rPr>
                <w:rFonts w:ascii="Arial" w:hAnsi="Arial" w:cs="Arial"/>
              </w:rPr>
              <w:t>Cannot assist during transfers</w:t>
            </w:r>
          </w:p>
          <w:p w14:paraId="56E4C410" w14:textId="77777777" w:rsidR="00C5398D" w:rsidRPr="0025552C" w:rsidRDefault="00C5398D" w:rsidP="008C0F40">
            <w:pPr>
              <w:numPr>
                <w:ilvl w:val="0"/>
                <w:numId w:val="28"/>
              </w:numPr>
              <w:rPr>
                <w:rFonts w:ascii="Arial" w:hAnsi="Arial" w:cs="Arial"/>
              </w:rPr>
            </w:pPr>
            <w:r w:rsidRPr="0025552C">
              <w:rPr>
                <w:rFonts w:ascii="Arial" w:hAnsi="Arial" w:cs="Arial"/>
              </w:rPr>
              <w:t>Are heavy</w:t>
            </w:r>
          </w:p>
          <w:p w14:paraId="21427873" w14:textId="77777777" w:rsidR="00C5398D" w:rsidRPr="0025552C" w:rsidRDefault="00C5398D" w:rsidP="008C0F40">
            <w:pPr>
              <w:numPr>
                <w:ilvl w:val="0"/>
                <w:numId w:val="28"/>
              </w:numPr>
              <w:rPr>
                <w:rFonts w:ascii="Arial" w:hAnsi="Arial" w:cs="Arial"/>
              </w:rPr>
            </w:pPr>
            <w:r w:rsidRPr="0025552C">
              <w:rPr>
                <w:rFonts w:ascii="Arial" w:hAnsi="Arial" w:cs="Arial"/>
              </w:rPr>
              <w:t xml:space="preserve">Have physical limits </w:t>
            </w:r>
            <w:r>
              <w:rPr>
                <w:rFonts w:ascii="Arial" w:hAnsi="Arial" w:cs="Arial"/>
              </w:rPr>
              <w:t>that</w:t>
            </w:r>
            <w:r w:rsidRPr="0025552C">
              <w:rPr>
                <w:rFonts w:ascii="Arial" w:hAnsi="Arial" w:cs="Arial"/>
              </w:rPr>
              <w:t xml:space="preserve"> do not allow for other methods of transfer</w:t>
            </w:r>
          </w:p>
          <w:p w14:paraId="0E139711" w14:textId="77777777" w:rsidR="00C5398D" w:rsidRPr="0025552C" w:rsidRDefault="00C5398D" w:rsidP="008C0F40">
            <w:pPr>
              <w:numPr>
                <w:ilvl w:val="0"/>
                <w:numId w:val="15"/>
              </w:numPr>
              <w:rPr>
                <w:rFonts w:ascii="Arial" w:hAnsi="Arial" w:cs="Arial"/>
              </w:rPr>
            </w:pPr>
            <w:r w:rsidRPr="0025552C">
              <w:rPr>
                <w:rFonts w:ascii="Arial" w:hAnsi="Arial" w:cs="Arial"/>
              </w:rPr>
              <w:t>Before use, nurse aide needs to know the following from the care plan or supervisor</w:t>
            </w:r>
          </w:p>
          <w:p w14:paraId="20971F00" w14:textId="77777777" w:rsidR="00C5398D" w:rsidRPr="00D03639" w:rsidRDefault="00C5398D" w:rsidP="008C0F40">
            <w:pPr>
              <w:pStyle w:val="ListParagraph"/>
              <w:numPr>
                <w:ilvl w:val="0"/>
                <w:numId w:val="29"/>
              </w:numPr>
              <w:rPr>
                <w:rFonts w:ascii="Arial" w:hAnsi="Arial" w:cs="Arial"/>
              </w:rPr>
            </w:pPr>
            <w:r w:rsidRPr="00D03639">
              <w:rPr>
                <w:rFonts w:ascii="Arial" w:hAnsi="Arial" w:cs="Arial"/>
              </w:rPr>
              <w:t>Resident’s level of function or dependency</w:t>
            </w:r>
          </w:p>
          <w:p w14:paraId="608D02D6" w14:textId="77777777" w:rsidR="00C5398D" w:rsidRPr="00D03639" w:rsidRDefault="00C5398D" w:rsidP="008C0F40">
            <w:pPr>
              <w:pStyle w:val="ListParagraph"/>
              <w:numPr>
                <w:ilvl w:val="0"/>
                <w:numId w:val="29"/>
              </w:numPr>
              <w:rPr>
                <w:rFonts w:ascii="Arial" w:hAnsi="Arial" w:cs="Arial"/>
              </w:rPr>
            </w:pPr>
            <w:r w:rsidRPr="00D03639">
              <w:rPr>
                <w:rFonts w:ascii="Arial" w:hAnsi="Arial" w:cs="Arial"/>
              </w:rPr>
              <w:t xml:space="preserve">What type and size of </w:t>
            </w:r>
            <w:r>
              <w:rPr>
                <w:rFonts w:ascii="Arial" w:hAnsi="Arial" w:cs="Arial"/>
              </w:rPr>
              <w:t xml:space="preserve">the </w:t>
            </w:r>
            <w:r w:rsidRPr="00D03639">
              <w:rPr>
                <w:rFonts w:ascii="Arial" w:hAnsi="Arial" w:cs="Arial"/>
              </w:rPr>
              <w:t>sling to use</w:t>
            </w:r>
          </w:p>
          <w:p w14:paraId="3B1B8726" w14:textId="77777777" w:rsidR="00C5398D" w:rsidRPr="00D03639" w:rsidRDefault="00C5398D" w:rsidP="00D03639">
            <w:pPr>
              <w:spacing w:line="252" w:lineRule="auto"/>
              <w:rPr>
                <w:rFonts w:ascii="Arial" w:hAnsi="Arial" w:cs="Arial"/>
                <w:b/>
                <w:sz w:val="12"/>
                <w:szCs w:val="12"/>
              </w:rPr>
            </w:pPr>
          </w:p>
        </w:tc>
        <w:tc>
          <w:tcPr>
            <w:tcW w:w="2970" w:type="dxa"/>
          </w:tcPr>
          <w:p w14:paraId="2A1C9C0A" w14:textId="7829DBFF" w:rsidR="00C5398D" w:rsidRPr="0025552C" w:rsidRDefault="00C5398D" w:rsidP="00DD7C39">
            <w:pPr>
              <w:spacing w:line="252" w:lineRule="auto"/>
              <w:rPr>
                <w:rFonts w:ascii="Arial" w:hAnsi="Arial" w:cs="Arial"/>
              </w:rPr>
            </w:pPr>
            <w:r>
              <w:rPr>
                <w:rFonts w:ascii="Arial" w:hAnsi="Arial" w:cs="Arial"/>
                <w:b/>
              </w:rPr>
              <w:t>Notes:</w:t>
            </w:r>
          </w:p>
        </w:tc>
      </w:tr>
      <w:tr w:rsidR="00C5398D" w:rsidRPr="0025552C" w14:paraId="7A659827" w14:textId="77777777" w:rsidTr="006C7BE7">
        <w:tc>
          <w:tcPr>
            <w:tcW w:w="6678" w:type="dxa"/>
          </w:tcPr>
          <w:p w14:paraId="1CB2C2A8" w14:textId="77777777" w:rsidR="00C5398D" w:rsidRPr="0025552C" w:rsidRDefault="00C5398D" w:rsidP="00DD7C39">
            <w:pPr>
              <w:spacing w:line="252" w:lineRule="auto"/>
              <w:rPr>
                <w:rFonts w:ascii="Arial" w:hAnsi="Arial" w:cs="Arial"/>
              </w:rPr>
            </w:pPr>
            <w:r w:rsidRPr="0025552C">
              <w:rPr>
                <w:rFonts w:ascii="Arial" w:hAnsi="Arial" w:cs="Arial"/>
                <w:b/>
              </w:rPr>
              <w:t>(S-3</w:t>
            </w:r>
            <w:r>
              <w:rPr>
                <w:rFonts w:ascii="Arial" w:hAnsi="Arial" w:cs="Arial"/>
                <w:b/>
              </w:rPr>
              <w:t>6</w:t>
            </w:r>
            <w:r w:rsidRPr="0025552C">
              <w:rPr>
                <w:rFonts w:ascii="Arial" w:hAnsi="Arial" w:cs="Arial"/>
                <w:b/>
              </w:rPr>
              <w:t>) Stand-</w:t>
            </w:r>
            <w:r>
              <w:rPr>
                <w:rFonts w:ascii="Arial" w:hAnsi="Arial" w:cs="Arial"/>
                <w:b/>
              </w:rPr>
              <w:t>A</w:t>
            </w:r>
            <w:r w:rsidRPr="0025552C">
              <w:rPr>
                <w:rFonts w:ascii="Arial" w:hAnsi="Arial" w:cs="Arial"/>
                <w:b/>
              </w:rPr>
              <w:t>ssist Lift</w:t>
            </w:r>
          </w:p>
          <w:p w14:paraId="10E264A0" w14:textId="77777777" w:rsidR="00C5398D" w:rsidRPr="0025552C" w:rsidRDefault="00C5398D" w:rsidP="008C0F40">
            <w:pPr>
              <w:numPr>
                <w:ilvl w:val="0"/>
                <w:numId w:val="20"/>
              </w:numPr>
              <w:rPr>
                <w:rFonts w:ascii="Arial" w:hAnsi="Arial" w:cs="Arial"/>
              </w:rPr>
            </w:pPr>
            <w:r w:rsidRPr="0025552C">
              <w:rPr>
                <w:rFonts w:ascii="Arial" w:hAnsi="Arial" w:cs="Arial"/>
              </w:rPr>
              <w:t xml:space="preserve">Used when resident can </w:t>
            </w:r>
          </w:p>
          <w:p w14:paraId="583B0D70" w14:textId="77777777" w:rsidR="00C5398D" w:rsidRPr="0025552C" w:rsidRDefault="00C5398D" w:rsidP="008C0F40">
            <w:pPr>
              <w:numPr>
                <w:ilvl w:val="0"/>
                <w:numId w:val="30"/>
              </w:numPr>
              <w:rPr>
                <w:rFonts w:ascii="Arial" w:hAnsi="Arial" w:cs="Arial"/>
              </w:rPr>
            </w:pPr>
            <w:r w:rsidRPr="0025552C">
              <w:rPr>
                <w:rFonts w:ascii="Arial" w:hAnsi="Arial" w:cs="Arial"/>
              </w:rPr>
              <w:t xml:space="preserve">Bear some weight on legs, </w:t>
            </w:r>
            <w:r>
              <w:rPr>
                <w:rFonts w:ascii="Arial" w:hAnsi="Arial" w:cs="Arial"/>
              </w:rPr>
              <w:t>can</w:t>
            </w:r>
            <w:r w:rsidRPr="0025552C">
              <w:rPr>
                <w:rFonts w:ascii="Arial" w:hAnsi="Arial" w:cs="Arial"/>
              </w:rPr>
              <w:t xml:space="preserve"> stand, has some arm strength</w:t>
            </w:r>
          </w:p>
          <w:p w14:paraId="6C7F6E2E" w14:textId="77777777" w:rsidR="00C5398D" w:rsidRPr="0025552C" w:rsidRDefault="00C5398D" w:rsidP="008C0F40">
            <w:pPr>
              <w:numPr>
                <w:ilvl w:val="0"/>
                <w:numId w:val="30"/>
              </w:numPr>
              <w:rPr>
                <w:rFonts w:ascii="Arial" w:hAnsi="Arial" w:cs="Arial"/>
              </w:rPr>
            </w:pPr>
            <w:r w:rsidRPr="0025552C">
              <w:rPr>
                <w:rFonts w:ascii="Arial" w:hAnsi="Arial" w:cs="Arial"/>
              </w:rPr>
              <w:t>Can bend hips, knees, and ankles</w:t>
            </w:r>
          </w:p>
          <w:p w14:paraId="6FB2DB83" w14:textId="77777777" w:rsidR="00C5398D" w:rsidRDefault="00C5398D" w:rsidP="008C0F40">
            <w:pPr>
              <w:numPr>
                <w:ilvl w:val="0"/>
                <w:numId w:val="30"/>
              </w:numPr>
              <w:rPr>
                <w:rFonts w:ascii="Arial" w:hAnsi="Arial" w:cs="Arial"/>
              </w:rPr>
            </w:pPr>
            <w:r w:rsidRPr="0025552C">
              <w:rPr>
                <w:rFonts w:ascii="Arial" w:hAnsi="Arial" w:cs="Arial"/>
              </w:rPr>
              <w:t xml:space="preserve">Can sit on </w:t>
            </w:r>
            <w:r>
              <w:rPr>
                <w:rFonts w:ascii="Arial" w:hAnsi="Arial" w:cs="Arial"/>
              </w:rPr>
              <w:t xml:space="preserve">the </w:t>
            </w:r>
            <w:r w:rsidRPr="0025552C">
              <w:rPr>
                <w:rFonts w:ascii="Arial" w:hAnsi="Arial" w:cs="Arial"/>
              </w:rPr>
              <w:t xml:space="preserve">side of </w:t>
            </w:r>
            <w:r>
              <w:rPr>
                <w:rFonts w:ascii="Arial" w:hAnsi="Arial" w:cs="Arial"/>
              </w:rPr>
              <w:t xml:space="preserve">the </w:t>
            </w:r>
            <w:r w:rsidRPr="0025552C">
              <w:rPr>
                <w:rFonts w:ascii="Arial" w:hAnsi="Arial" w:cs="Arial"/>
              </w:rPr>
              <w:t>bed</w:t>
            </w:r>
          </w:p>
          <w:p w14:paraId="40413278" w14:textId="63E9955F" w:rsidR="00FD5F3C" w:rsidRDefault="00FD5F3C" w:rsidP="008C0F40">
            <w:pPr>
              <w:numPr>
                <w:ilvl w:val="0"/>
                <w:numId w:val="30"/>
              </w:numPr>
              <w:rPr>
                <w:rFonts w:ascii="Arial" w:hAnsi="Arial" w:cs="Arial"/>
              </w:rPr>
            </w:pPr>
            <w:r>
              <w:rPr>
                <w:rFonts w:ascii="Arial" w:hAnsi="Arial" w:cs="Arial"/>
              </w:rPr>
              <w:t>Can follow directions</w:t>
            </w:r>
          </w:p>
          <w:p w14:paraId="740D67EA" w14:textId="44937837" w:rsidR="00C5398D" w:rsidRPr="00D03639" w:rsidRDefault="00C5398D" w:rsidP="00D03639">
            <w:pPr>
              <w:spacing w:line="252" w:lineRule="auto"/>
              <w:rPr>
                <w:rFonts w:ascii="Arial" w:hAnsi="Arial" w:cs="Arial"/>
                <w:sz w:val="12"/>
                <w:szCs w:val="12"/>
              </w:rPr>
            </w:pPr>
          </w:p>
        </w:tc>
        <w:tc>
          <w:tcPr>
            <w:tcW w:w="2970" w:type="dxa"/>
          </w:tcPr>
          <w:p w14:paraId="41587AA3" w14:textId="78E9B9B3" w:rsidR="00C5398D" w:rsidRPr="0025552C" w:rsidRDefault="00C5398D" w:rsidP="00DD7C39">
            <w:pPr>
              <w:spacing w:line="252" w:lineRule="auto"/>
              <w:rPr>
                <w:rFonts w:ascii="Arial" w:hAnsi="Arial" w:cs="Arial"/>
              </w:rPr>
            </w:pPr>
            <w:r>
              <w:rPr>
                <w:rFonts w:ascii="Arial" w:hAnsi="Arial" w:cs="Arial"/>
                <w:b/>
              </w:rPr>
              <w:t>Notes:</w:t>
            </w:r>
          </w:p>
        </w:tc>
      </w:tr>
    </w:tbl>
    <w:p w14:paraId="04FB3C3C" w14:textId="218D8602" w:rsidR="000D0058" w:rsidRPr="0025552C" w:rsidRDefault="000D0058" w:rsidP="005F7F8C">
      <w:pPr>
        <w:pStyle w:val="3ADAHeading"/>
        <w:rPr>
          <w:b w:val="0"/>
        </w:rPr>
      </w:pPr>
    </w:p>
    <w:sectPr w:rsidR="000D0058" w:rsidRPr="0025552C" w:rsidSect="000D0058">
      <w:footerReference w:type="even" r:id="rId14"/>
      <w:footerReference w:type="default" r:id="rId15"/>
      <w:pgSz w:w="12240" w:h="15840"/>
      <w:pgMar w:top="1000" w:right="1300" w:bottom="1000" w:left="13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CDB24" w14:textId="77777777" w:rsidR="00707847" w:rsidRDefault="00707847">
      <w:r>
        <w:separator/>
      </w:r>
    </w:p>
  </w:endnote>
  <w:endnote w:type="continuationSeparator" w:id="0">
    <w:p w14:paraId="066924B5" w14:textId="77777777" w:rsidR="00707847" w:rsidRDefault="0070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31028" w14:textId="77777777" w:rsidR="00477D09" w:rsidRDefault="00477D09" w:rsidP="007907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6F86CD" w14:textId="77777777" w:rsidR="00477D09" w:rsidRDefault="00477D09" w:rsidP="007907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59373" w14:textId="77777777" w:rsidR="00477D09" w:rsidRPr="00B948CD" w:rsidRDefault="00477D09" w:rsidP="0079072B">
    <w:pPr>
      <w:pStyle w:val="Footer"/>
      <w:framePr w:wrap="around" w:vAnchor="text" w:hAnchor="margin" w:xAlign="right" w:y="1"/>
      <w:rPr>
        <w:rStyle w:val="PageNumber"/>
        <w:rFonts w:ascii="Arial" w:hAnsi="Arial" w:cs="Arial"/>
        <w:sz w:val="22"/>
        <w:szCs w:val="22"/>
      </w:rPr>
    </w:pPr>
    <w:r w:rsidRPr="00B948CD">
      <w:rPr>
        <w:rStyle w:val="PageNumber"/>
        <w:rFonts w:ascii="Arial" w:hAnsi="Arial" w:cs="Arial"/>
        <w:sz w:val="22"/>
        <w:szCs w:val="22"/>
      </w:rPr>
      <w:fldChar w:fldCharType="begin"/>
    </w:r>
    <w:r w:rsidRPr="00B948CD">
      <w:rPr>
        <w:rStyle w:val="PageNumber"/>
        <w:rFonts w:ascii="Arial" w:hAnsi="Arial" w:cs="Arial"/>
        <w:sz w:val="22"/>
        <w:szCs w:val="22"/>
      </w:rPr>
      <w:instrText xml:space="preserve">PAGE  </w:instrText>
    </w:r>
    <w:r w:rsidRPr="00B948CD">
      <w:rPr>
        <w:rStyle w:val="PageNumber"/>
        <w:rFonts w:ascii="Arial" w:hAnsi="Arial" w:cs="Arial"/>
        <w:sz w:val="22"/>
        <w:szCs w:val="22"/>
      </w:rPr>
      <w:fldChar w:fldCharType="separate"/>
    </w:r>
    <w:r w:rsidR="00E711F3" w:rsidRPr="00B948CD">
      <w:rPr>
        <w:rStyle w:val="PageNumber"/>
        <w:rFonts w:ascii="Arial" w:hAnsi="Arial" w:cs="Arial"/>
        <w:noProof/>
        <w:sz w:val="22"/>
        <w:szCs w:val="22"/>
      </w:rPr>
      <w:t>18</w:t>
    </w:r>
    <w:r w:rsidRPr="00B948CD">
      <w:rPr>
        <w:rStyle w:val="PageNumber"/>
        <w:rFonts w:ascii="Arial" w:hAnsi="Arial" w:cs="Arial"/>
        <w:sz w:val="22"/>
        <w:szCs w:val="22"/>
      </w:rPr>
      <w:fldChar w:fldCharType="end"/>
    </w:r>
    <w:r w:rsidRPr="00B948CD">
      <w:rPr>
        <w:rStyle w:val="PageNumber"/>
        <w:rFonts w:ascii="Arial" w:hAnsi="Arial" w:cs="Arial"/>
        <w:sz w:val="22"/>
        <w:szCs w:val="22"/>
      </w:rPr>
      <w:t>-I</w:t>
    </w:r>
  </w:p>
  <w:p w14:paraId="7CA6629D" w14:textId="4698B74F" w:rsidR="006D6739" w:rsidRPr="00B948CD" w:rsidRDefault="006D6739" w:rsidP="006D6739">
    <w:pPr>
      <w:pStyle w:val="Footer"/>
      <w:ind w:right="360"/>
      <w:rPr>
        <w:rFonts w:ascii="Arial" w:hAnsi="Arial" w:cs="Arial"/>
        <w:sz w:val="22"/>
        <w:szCs w:val="22"/>
      </w:rPr>
    </w:pPr>
    <w:r w:rsidRPr="00B948CD">
      <w:rPr>
        <w:rFonts w:ascii="Arial" w:hAnsi="Arial" w:cs="Arial"/>
        <w:sz w:val="22"/>
        <w:szCs w:val="22"/>
      </w:rPr>
      <w:t xml:space="preserve">NCDHHS/DHSR/HCPEC|NA I Curriculum </w:t>
    </w:r>
    <w:r w:rsidR="009F3023">
      <w:rPr>
        <w:rFonts w:ascii="Arial" w:hAnsi="Arial" w:cs="Arial"/>
        <w:sz w:val="22"/>
        <w:szCs w:val="22"/>
      </w:rPr>
      <w:t xml:space="preserve">| </w:t>
    </w:r>
    <w:r w:rsidRPr="00B948CD">
      <w:rPr>
        <w:rFonts w:ascii="Arial" w:hAnsi="Arial" w:cs="Arial"/>
        <w:sz w:val="22"/>
        <w:szCs w:val="22"/>
      </w:rPr>
      <w:t>July 20</w:t>
    </w:r>
    <w:r w:rsidR="00B53A96">
      <w:rPr>
        <w:rFonts w:ascii="Arial" w:hAnsi="Arial" w:cs="Arial"/>
        <w:sz w:val="22"/>
        <w:szCs w:val="22"/>
      </w:rPr>
      <w:t>24</w:t>
    </w:r>
  </w:p>
  <w:p w14:paraId="162217F3" w14:textId="77777777" w:rsidR="00477D09" w:rsidRDefault="00477D09" w:rsidP="006D67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B98F8" w14:textId="77777777" w:rsidR="00707847" w:rsidRDefault="00707847">
      <w:r>
        <w:separator/>
      </w:r>
    </w:p>
  </w:footnote>
  <w:footnote w:type="continuationSeparator" w:id="0">
    <w:p w14:paraId="3C5A3CF3" w14:textId="77777777" w:rsidR="00707847" w:rsidRDefault="00707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55B04"/>
    <w:multiLevelType w:val="hybridMultilevel"/>
    <w:tmpl w:val="95962EB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CC1AF2"/>
    <w:multiLevelType w:val="hybridMultilevel"/>
    <w:tmpl w:val="895AD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11391C"/>
    <w:multiLevelType w:val="hybridMultilevel"/>
    <w:tmpl w:val="3B905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A5658"/>
    <w:multiLevelType w:val="hybridMultilevel"/>
    <w:tmpl w:val="248E9CB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668680">
    <w:abstractNumId w:val="30"/>
  </w:num>
  <w:num w:numId="2" w16cid:durableId="530997898">
    <w:abstractNumId w:val="3"/>
  </w:num>
  <w:num w:numId="3" w16cid:durableId="26637924">
    <w:abstractNumId w:val="1"/>
  </w:num>
  <w:num w:numId="4" w16cid:durableId="718358045">
    <w:abstractNumId w:val="26"/>
  </w:num>
  <w:num w:numId="5" w16cid:durableId="214392917">
    <w:abstractNumId w:val="21"/>
  </w:num>
  <w:num w:numId="6" w16cid:durableId="193621458">
    <w:abstractNumId w:val="27"/>
  </w:num>
  <w:num w:numId="7" w16cid:durableId="568419234">
    <w:abstractNumId w:val="11"/>
  </w:num>
  <w:num w:numId="8" w16cid:durableId="2045473174">
    <w:abstractNumId w:val="20"/>
  </w:num>
  <w:num w:numId="9" w16cid:durableId="1432968168">
    <w:abstractNumId w:val="12"/>
  </w:num>
  <w:num w:numId="10" w16cid:durableId="1392075733">
    <w:abstractNumId w:val="19"/>
  </w:num>
  <w:num w:numId="11" w16cid:durableId="521824921">
    <w:abstractNumId w:val="5"/>
  </w:num>
  <w:num w:numId="12" w16cid:durableId="348604779">
    <w:abstractNumId w:val="14"/>
  </w:num>
  <w:num w:numId="13" w16cid:durableId="1485707861">
    <w:abstractNumId w:val="17"/>
  </w:num>
  <w:num w:numId="14" w16cid:durableId="1078017687">
    <w:abstractNumId w:val="0"/>
  </w:num>
  <w:num w:numId="15" w16cid:durableId="548342635">
    <w:abstractNumId w:val="8"/>
  </w:num>
  <w:num w:numId="16" w16cid:durableId="1424063825">
    <w:abstractNumId w:val="29"/>
  </w:num>
  <w:num w:numId="17" w16cid:durableId="901524957">
    <w:abstractNumId w:val="13"/>
  </w:num>
  <w:num w:numId="18" w16cid:durableId="3942121">
    <w:abstractNumId w:val="22"/>
  </w:num>
  <w:num w:numId="19" w16cid:durableId="2095738553">
    <w:abstractNumId w:val="31"/>
  </w:num>
  <w:num w:numId="20" w16cid:durableId="1037967380">
    <w:abstractNumId w:val="16"/>
  </w:num>
  <w:num w:numId="21" w16cid:durableId="1113742035">
    <w:abstractNumId w:val="9"/>
  </w:num>
  <w:num w:numId="22" w16cid:durableId="431517106">
    <w:abstractNumId w:val="7"/>
  </w:num>
  <w:num w:numId="23" w16cid:durableId="1425999793">
    <w:abstractNumId w:val="28"/>
  </w:num>
  <w:num w:numId="24" w16cid:durableId="694312158">
    <w:abstractNumId w:val="15"/>
  </w:num>
  <w:num w:numId="25" w16cid:durableId="672074401">
    <w:abstractNumId w:val="23"/>
  </w:num>
  <w:num w:numId="26" w16cid:durableId="661397789">
    <w:abstractNumId w:val="4"/>
  </w:num>
  <w:num w:numId="27" w16cid:durableId="1902398209">
    <w:abstractNumId w:val="10"/>
  </w:num>
  <w:num w:numId="28" w16cid:durableId="946430611">
    <w:abstractNumId w:val="32"/>
  </w:num>
  <w:num w:numId="29" w16cid:durableId="1561792604">
    <w:abstractNumId w:val="24"/>
  </w:num>
  <w:num w:numId="30" w16cid:durableId="870726174">
    <w:abstractNumId w:val="6"/>
  </w:num>
  <w:num w:numId="31" w16cid:durableId="463156385">
    <w:abstractNumId w:val="18"/>
  </w:num>
  <w:num w:numId="32" w16cid:durableId="2011520117">
    <w:abstractNumId w:val="2"/>
  </w:num>
  <w:num w:numId="33" w16cid:durableId="1026638438">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x9TQhqo2QW4+FaBrF4w3JW8yBu3NZ1AxRzlgW9/lSrGQd2g/epYTGCEqGjW8uwhQwqViQuH/8KYB2b1HK5Wig==" w:salt="I7iw2Vg01kK7vL5aL3914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1191"/>
    <w:rsid w:val="00020497"/>
    <w:rsid w:val="0002443E"/>
    <w:rsid w:val="00024FFA"/>
    <w:rsid w:val="00026F6C"/>
    <w:rsid w:val="00030771"/>
    <w:rsid w:val="0003656E"/>
    <w:rsid w:val="00036F54"/>
    <w:rsid w:val="0004327C"/>
    <w:rsid w:val="00051A5B"/>
    <w:rsid w:val="000566D1"/>
    <w:rsid w:val="000602DF"/>
    <w:rsid w:val="00066C47"/>
    <w:rsid w:val="00085170"/>
    <w:rsid w:val="00095D94"/>
    <w:rsid w:val="000B617A"/>
    <w:rsid w:val="000C6C61"/>
    <w:rsid w:val="000D0058"/>
    <w:rsid w:val="000D0861"/>
    <w:rsid w:val="000D3627"/>
    <w:rsid w:val="000F2287"/>
    <w:rsid w:val="000F6D91"/>
    <w:rsid w:val="001049A7"/>
    <w:rsid w:val="001158DF"/>
    <w:rsid w:val="00127A2E"/>
    <w:rsid w:val="00131D0F"/>
    <w:rsid w:val="001459E2"/>
    <w:rsid w:val="001606F9"/>
    <w:rsid w:val="00160A11"/>
    <w:rsid w:val="00166DA7"/>
    <w:rsid w:val="001731B2"/>
    <w:rsid w:val="0017410B"/>
    <w:rsid w:val="001745A0"/>
    <w:rsid w:val="001B0FF0"/>
    <w:rsid w:val="001B7041"/>
    <w:rsid w:val="001C3FEC"/>
    <w:rsid w:val="001C53C8"/>
    <w:rsid w:val="001E152F"/>
    <w:rsid w:val="001E3263"/>
    <w:rsid w:val="001E45FA"/>
    <w:rsid w:val="001F6BCA"/>
    <w:rsid w:val="001F7E39"/>
    <w:rsid w:val="00203699"/>
    <w:rsid w:val="002104FB"/>
    <w:rsid w:val="0022431E"/>
    <w:rsid w:val="0025552C"/>
    <w:rsid w:val="0026086E"/>
    <w:rsid w:val="00263018"/>
    <w:rsid w:val="00270AFA"/>
    <w:rsid w:val="0027528D"/>
    <w:rsid w:val="00277C9B"/>
    <w:rsid w:val="00280306"/>
    <w:rsid w:val="0028164E"/>
    <w:rsid w:val="00296B6E"/>
    <w:rsid w:val="002C0B6F"/>
    <w:rsid w:val="002C6341"/>
    <w:rsid w:val="002D7E30"/>
    <w:rsid w:val="00311184"/>
    <w:rsid w:val="0031405A"/>
    <w:rsid w:val="00315960"/>
    <w:rsid w:val="003200F1"/>
    <w:rsid w:val="00324927"/>
    <w:rsid w:val="00343611"/>
    <w:rsid w:val="003453D6"/>
    <w:rsid w:val="0036583D"/>
    <w:rsid w:val="00366032"/>
    <w:rsid w:val="0037217C"/>
    <w:rsid w:val="0037465A"/>
    <w:rsid w:val="00374B92"/>
    <w:rsid w:val="00382894"/>
    <w:rsid w:val="00395503"/>
    <w:rsid w:val="003A0C53"/>
    <w:rsid w:val="003B534A"/>
    <w:rsid w:val="003C3DB9"/>
    <w:rsid w:val="003D0150"/>
    <w:rsid w:val="003E08AA"/>
    <w:rsid w:val="003F0F89"/>
    <w:rsid w:val="003F2679"/>
    <w:rsid w:val="00413A64"/>
    <w:rsid w:val="00431AF0"/>
    <w:rsid w:val="004506B1"/>
    <w:rsid w:val="00451CAA"/>
    <w:rsid w:val="00454AC1"/>
    <w:rsid w:val="00460923"/>
    <w:rsid w:val="004704AE"/>
    <w:rsid w:val="00470E76"/>
    <w:rsid w:val="00477D09"/>
    <w:rsid w:val="004846CC"/>
    <w:rsid w:val="0049157B"/>
    <w:rsid w:val="004925E0"/>
    <w:rsid w:val="004B76F0"/>
    <w:rsid w:val="004C071B"/>
    <w:rsid w:val="00515F01"/>
    <w:rsid w:val="005235B8"/>
    <w:rsid w:val="00523AA2"/>
    <w:rsid w:val="005243F9"/>
    <w:rsid w:val="005403E6"/>
    <w:rsid w:val="005411C1"/>
    <w:rsid w:val="00543FAA"/>
    <w:rsid w:val="005450E7"/>
    <w:rsid w:val="005454C0"/>
    <w:rsid w:val="0055472D"/>
    <w:rsid w:val="00555430"/>
    <w:rsid w:val="00563635"/>
    <w:rsid w:val="00567FA9"/>
    <w:rsid w:val="005716D0"/>
    <w:rsid w:val="005850C2"/>
    <w:rsid w:val="005A49A5"/>
    <w:rsid w:val="005A6880"/>
    <w:rsid w:val="005B4917"/>
    <w:rsid w:val="005C2336"/>
    <w:rsid w:val="005E08C4"/>
    <w:rsid w:val="005F3F37"/>
    <w:rsid w:val="005F4AF8"/>
    <w:rsid w:val="005F7F8C"/>
    <w:rsid w:val="006053A4"/>
    <w:rsid w:val="00605922"/>
    <w:rsid w:val="00615AAD"/>
    <w:rsid w:val="00616665"/>
    <w:rsid w:val="00617805"/>
    <w:rsid w:val="006226ED"/>
    <w:rsid w:val="00623B49"/>
    <w:rsid w:val="00650ABF"/>
    <w:rsid w:val="006658D7"/>
    <w:rsid w:val="00672EB7"/>
    <w:rsid w:val="0069053D"/>
    <w:rsid w:val="0069551F"/>
    <w:rsid w:val="006A2028"/>
    <w:rsid w:val="006A716F"/>
    <w:rsid w:val="006B5A78"/>
    <w:rsid w:val="006B7A08"/>
    <w:rsid w:val="006C2719"/>
    <w:rsid w:val="006C7BE7"/>
    <w:rsid w:val="006D6739"/>
    <w:rsid w:val="00707847"/>
    <w:rsid w:val="00711434"/>
    <w:rsid w:val="00723873"/>
    <w:rsid w:val="00753925"/>
    <w:rsid w:val="00757C18"/>
    <w:rsid w:val="00766B14"/>
    <w:rsid w:val="00775F42"/>
    <w:rsid w:val="00776A1E"/>
    <w:rsid w:val="007810BA"/>
    <w:rsid w:val="00784A96"/>
    <w:rsid w:val="007901A1"/>
    <w:rsid w:val="00790475"/>
    <w:rsid w:val="0079072B"/>
    <w:rsid w:val="007B6323"/>
    <w:rsid w:val="007B64C1"/>
    <w:rsid w:val="007C2047"/>
    <w:rsid w:val="007E43EF"/>
    <w:rsid w:val="008000B5"/>
    <w:rsid w:val="008017B9"/>
    <w:rsid w:val="00814601"/>
    <w:rsid w:val="00820E50"/>
    <w:rsid w:val="008226A1"/>
    <w:rsid w:val="00826E74"/>
    <w:rsid w:val="0083426B"/>
    <w:rsid w:val="00864586"/>
    <w:rsid w:val="00873269"/>
    <w:rsid w:val="00873398"/>
    <w:rsid w:val="00873F0A"/>
    <w:rsid w:val="00882B7D"/>
    <w:rsid w:val="00885790"/>
    <w:rsid w:val="00887C8D"/>
    <w:rsid w:val="008A5D11"/>
    <w:rsid w:val="008C0F40"/>
    <w:rsid w:val="008C142B"/>
    <w:rsid w:val="008C5F9F"/>
    <w:rsid w:val="008D17F0"/>
    <w:rsid w:val="008D2169"/>
    <w:rsid w:val="008E05BA"/>
    <w:rsid w:val="00914F17"/>
    <w:rsid w:val="00916D65"/>
    <w:rsid w:val="0093241B"/>
    <w:rsid w:val="00941434"/>
    <w:rsid w:val="009617DA"/>
    <w:rsid w:val="00964D05"/>
    <w:rsid w:val="00976500"/>
    <w:rsid w:val="00982765"/>
    <w:rsid w:val="009937EB"/>
    <w:rsid w:val="00993D90"/>
    <w:rsid w:val="009A4A1B"/>
    <w:rsid w:val="009C37B5"/>
    <w:rsid w:val="009C6D09"/>
    <w:rsid w:val="009D1C02"/>
    <w:rsid w:val="009F3023"/>
    <w:rsid w:val="00A06F33"/>
    <w:rsid w:val="00A11370"/>
    <w:rsid w:val="00A130A2"/>
    <w:rsid w:val="00A17704"/>
    <w:rsid w:val="00A2095D"/>
    <w:rsid w:val="00A2196E"/>
    <w:rsid w:val="00A35371"/>
    <w:rsid w:val="00A35608"/>
    <w:rsid w:val="00A37706"/>
    <w:rsid w:val="00A42B64"/>
    <w:rsid w:val="00A456D2"/>
    <w:rsid w:val="00A60E6D"/>
    <w:rsid w:val="00A63F37"/>
    <w:rsid w:val="00A76F65"/>
    <w:rsid w:val="00A847E5"/>
    <w:rsid w:val="00A91AD3"/>
    <w:rsid w:val="00A93BE3"/>
    <w:rsid w:val="00A94222"/>
    <w:rsid w:val="00AA0554"/>
    <w:rsid w:val="00AA1C19"/>
    <w:rsid w:val="00AD1D0F"/>
    <w:rsid w:val="00AE576F"/>
    <w:rsid w:val="00AF27EE"/>
    <w:rsid w:val="00B146CE"/>
    <w:rsid w:val="00B17CAE"/>
    <w:rsid w:val="00B21219"/>
    <w:rsid w:val="00B53A96"/>
    <w:rsid w:val="00B5672F"/>
    <w:rsid w:val="00B64B68"/>
    <w:rsid w:val="00B66A6F"/>
    <w:rsid w:val="00B906C3"/>
    <w:rsid w:val="00B92C1F"/>
    <w:rsid w:val="00B92CB3"/>
    <w:rsid w:val="00B948CD"/>
    <w:rsid w:val="00BB0137"/>
    <w:rsid w:val="00BC5895"/>
    <w:rsid w:val="00BD461C"/>
    <w:rsid w:val="00BE5CA4"/>
    <w:rsid w:val="00C0152E"/>
    <w:rsid w:val="00C129FC"/>
    <w:rsid w:val="00C2091D"/>
    <w:rsid w:val="00C342B5"/>
    <w:rsid w:val="00C35DBB"/>
    <w:rsid w:val="00C41998"/>
    <w:rsid w:val="00C46794"/>
    <w:rsid w:val="00C50B1B"/>
    <w:rsid w:val="00C5398D"/>
    <w:rsid w:val="00C5448E"/>
    <w:rsid w:val="00C90571"/>
    <w:rsid w:val="00CA2DE0"/>
    <w:rsid w:val="00CA7BF6"/>
    <w:rsid w:val="00CB065D"/>
    <w:rsid w:val="00CB208F"/>
    <w:rsid w:val="00CD6BCF"/>
    <w:rsid w:val="00CE5DB1"/>
    <w:rsid w:val="00CF7633"/>
    <w:rsid w:val="00D00BD1"/>
    <w:rsid w:val="00D03639"/>
    <w:rsid w:val="00D2582F"/>
    <w:rsid w:val="00D331F6"/>
    <w:rsid w:val="00D46155"/>
    <w:rsid w:val="00D61AF1"/>
    <w:rsid w:val="00D6773F"/>
    <w:rsid w:val="00D67D96"/>
    <w:rsid w:val="00D74CC6"/>
    <w:rsid w:val="00D7789C"/>
    <w:rsid w:val="00D87A24"/>
    <w:rsid w:val="00DA644A"/>
    <w:rsid w:val="00DB420E"/>
    <w:rsid w:val="00DC543E"/>
    <w:rsid w:val="00DC5B30"/>
    <w:rsid w:val="00DC5C92"/>
    <w:rsid w:val="00DD7C39"/>
    <w:rsid w:val="00DE5083"/>
    <w:rsid w:val="00DF2102"/>
    <w:rsid w:val="00DF6AB8"/>
    <w:rsid w:val="00DF7651"/>
    <w:rsid w:val="00E23337"/>
    <w:rsid w:val="00E32541"/>
    <w:rsid w:val="00E40B8D"/>
    <w:rsid w:val="00E67B84"/>
    <w:rsid w:val="00E711F3"/>
    <w:rsid w:val="00E961F0"/>
    <w:rsid w:val="00EA5539"/>
    <w:rsid w:val="00EF1B6F"/>
    <w:rsid w:val="00F00176"/>
    <w:rsid w:val="00F14C43"/>
    <w:rsid w:val="00F408C9"/>
    <w:rsid w:val="00F4760E"/>
    <w:rsid w:val="00F71BC8"/>
    <w:rsid w:val="00F75A99"/>
    <w:rsid w:val="00F8007A"/>
    <w:rsid w:val="00F83F95"/>
    <w:rsid w:val="00FA194C"/>
    <w:rsid w:val="00FA5E9C"/>
    <w:rsid w:val="00FB6D3C"/>
    <w:rsid w:val="00FB7140"/>
    <w:rsid w:val="00FC359E"/>
    <w:rsid w:val="00FC69C3"/>
    <w:rsid w:val="00FC7086"/>
    <w:rsid w:val="00FD50A1"/>
    <w:rsid w:val="00FD5F3C"/>
    <w:rsid w:val="00FE05D4"/>
    <w:rsid w:val="00FE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4FB06"/>
  <w15:chartTrackingRefBased/>
  <w15:docId w15:val="{1E3720CD-0BAD-4E74-9EAB-4A0CBEB04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paragraph" w:styleId="Footer">
    <w:name w:val="footer"/>
    <w:basedOn w:val="Normal"/>
    <w:link w:val="FooterChar"/>
    <w:uiPriority w:val="99"/>
    <w:rsid w:val="0079072B"/>
    <w:pPr>
      <w:tabs>
        <w:tab w:val="center" w:pos="4320"/>
        <w:tab w:val="right" w:pos="8640"/>
      </w:tabs>
    </w:pPr>
  </w:style>
  <w:style w:type="character" w:styleId="PageNumber">
    <w:name w:val="page number"/>
    <w:basedOn w:val="DefaultParagraphFont"/>
    <w:rsid w:val="0079072B"/>
  </w:style>
  <w:style w:type="paragraph" w:styleId="Header">
    <w:name w:val="header"/>
    <w:basedOn w:val="Normal"/>
    <w:link w:val="HeaderChar"/>
    <w:rsid w:val="0079072B"/>
    <w:pPr>
      <w:tabs>
        <w:tab w:val="center" w:pos="4320"/>
        <w:tab w:val="right" w:pos="8640"/>
      </w:tabs>
    </w:pPr>
  </w:style>
  <w:style w:type="character" w:customStyle="1" w:styleId="FooterChar">
    <w:name w:val="Footer Char"/>
    <w:link w:val="Footer"/>
    <w:uiPriority w:val="99"/>
    <w:rsid w:val="0079072B"/>
    <w:rPr>
      <w:sz w:val="24"/>
      <w:szCs w:val="24"/>
      <w:lang w:val="en-US" w:eastAsia="en-US" w:bidi="ar-SA"/>
    </w:rPr>
  </w:style>
  <w:style w:type="character" w:customStyle="1" w:styleId="HeaderChar">
    <w:name w:val="Header Char"/>
    <w:link w:val="Header"/>
    <w:semiHidden/>
    <w:rsid w:val="006C7BE7"/>
    <w:rPr>
      <w:sz w:val="24"/>
      <w:szCs w:val="24"/>
      <w:lang w:val="en-US" w:eastAsia="en-US" w:bidi="ar-SA"/>
    </w:rPr>
  </w:style>
  <w:style w:type="paragraph" w:styleId="ListParagraph">
    <w:name w:val="List Paragraph"/>
    <w:basedOn w:val="Normal"/>
    <w:uiPriority w:val="34"/>
    <w:qFormat/>
    <w:rsid w:val="00B53A96"/>
    <w:pPr>
      <w:ind w:left="720"/>
      <w:contextualSpacing/>
    </w:pPr>
  </w:style>
  <w:style w:type="character" w:styleId="CommentReference">
    <w:name w:val="annotation reference"/>
    <w:basedOn w:val="DefaultParagraphFont"/>
    <w:rsid w:val="00395503"/>
    <w:rPr>
      <w:sz w:val="16"/>
      <w:szCs w:val="16"/>
    </w:rPr>
  </w:style>
  <w:style w:type="paragraph" w:styleId="CommentText">
    <w:name w:val="annotation text"/>
    <w:basedOn w:val="Normal"/>
    <w:link w:val="CommentTextChar"/>
    <w:rsid w:val="00395503"/>
    <w:rPr>
      <w:sz w:val="20"/>
      <w:szCs w:val="20"/>
    </w:rPr>
  </w:style>
  <w:style w:type="character" w:customStyle="1" w:styleId="CommentTextChar">
    <w:name w:val="Comment Text Char"/>
    <w:basedOn w:val="DefaultParagraphFont"/>
    <w:link w:val="CommentText"/>
    <w:rsid w:val="00395503"/>
  </w:style>
  <w:style w:type="paragraph" w:styleId="CommentSubject">
    <w:name w:val="annotation subject"/>
    <w:basedOn w:val="CommentText"/>
    <w:next w:val="CommentText"/>
    <w:link w:val="CommentSubjectChar"/>
    <w:rsid w:val="00395503"/>
    <w:rPr>
      <w:b/>
      <w:bCs/>
    </w:rPr>
  </w:style>
  <w:style w:type="character" w:customStyle="1" w:styleId="CommentSubjectChar">
    <w:name w:val="Comment Subject Char"/>
    <w:basedOn w:val="CommentTextChar"/>
    <w:link w:val="CommentSubject"/>
    <w:rsid w:val="00395503"/>
    <w:rPr>
      <w:b/>
      <w:bCs/>
    </w:rPr>
  </w:style>
  <w:style w:type="paragraph" w:styleId="Revision">
    <w:name w:val="Revision"/>
    <w:hidden/>
    <w:uiPriority w:val="99"/>
    <w:semiHidden/>
    <w:rsid w:val="00F71BC8"/>
    <w:rPr>
      <w:sz w:val="24"/>
      <w:szCs w:val="24"/>
    </w:rPr>
  </w:style>
  <w:style w:type="paragraph" w:customStyle="1" w:styleId="1ADAHeading">
    <w:name w:val="1 ADA Heading"/>
    <w:basedOn w:val="Normal"/>
    <w:link w:val="1ADAHeadingChar"/>
    <w:qFormat/>
    <w:rsid w:val="005A49A5"/>
    <w:pPr>
      <w:jc w:val="center"/>
    </w:pPr>
    <w:rPr>
      <w:rFonts w:ascii="Arial" w:hAnsi="Arial" w:cs="Arial"/>
      <w:b/>
      <w:sz w:val="50"/>
      <w:szCs w:val="50"/>
    </w:rPr>
  </w:style>
  <w:style w:type="character" w:customStyle="1" w:styleId="1ADAHeadingChar">
    <w:name w:val="1 ADA Heading Char"/>
    <w:basedOn w:val="DefaultParagraphFont"/>
    <w:link w:val="1ADAHeading"/>
    <w:rsid w:val="005A49A5"/>
    <w:rPr>
      <w:rFonts w:ascii="Arial" w:hAnsi="Arial" w:cs="Arial"/>
      <w:b/>
      <w:sz w:val="50"/>
      <w:szCs w:val="50"/>
    </w:rPr>
  </w:style>
  <w:style w:type="paragraph" w:customStyle="1" w:styleId="2ADAHeading">
    <w:name w:val="2 ADA Heading"/>
    <w:basedOn w:val="1ADAHeading"/>
    <w:link w:val="2ADAHeadingChar"/>
    <w:qFormat/>
    <w:rsid w:val="005A49A5"/>
    <w:rPr>
      <w:sz w:val="24"/>
    </w:rPr>
  </w:style>
  <w:style w:type="character" w:customStyle="1" w:styleId="2ADAHeadingChar">
    <w:name w:val="2 ADA Heading Char"/>
    <w:basedOn w:val="1ADAHeadingChar"/>
    <w:link w:val="2ADAHeading"/>
    <w:rsid w:val="005A49A5"/>
    <w:rPr>
      <w:rFonts w:ascii="Arial" w:hAnsi="Arial" w:cs="Arial"/>
      <w:b/>
      <w:sz w:val="24"/>
      <w:szCs w:val="50"/>
    </w:rPr>
  </w:style>
  <w:style w:type="paragraph" w:customStyle="1" w:styleId="3ADAHeading">
    <w:name w:val="3 ADA Heading"/>
    <w:basedOn w:val="2ADAHeading"/>
    <w:link w:val="3ADAHeadingChar"/>
    <w:qFormat/>
    <w:rsid w:val="005A49A5"/>
    <w:pPr>
      <w:jc w:val="left"/>
    </w:pPr>
  </w:style>
  <w:style w:type="character" w:customStyle="1" w:styleId="3ADAHeadingChar">
    <w:name w:val="3 ADA Heading Char"/>
    <w:basedOn w:val="2ADAHeadingChar"/>
    <w:link w:val="3ADAHeading"/>
    <w:rsid w:val="005A49A5"/>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1586698">
      <w:bodyDiv w:val="1"/>
      <w:marLeft w:val="0"/>
      <w:marRight w:val="0"/>
      <w:marTop w:val="0"/>
      <w:marBottom w:val="0"/>
      <w:divBdr>
        <w:top w:val="none" w:sz="0" w:space="0" w:color="auto"/>
        <w:left w:val="none" w:sz="0" w:space="0" w:color="auto"/>
        <w:bottom w:val="none" w:sz="0" w:space="0" w:color="auto"/>
        <w:right w:val="none" w:sz="0" w:space="0" w:color="auto"/>
      </w:divBdr>
    </w:div>
    <w:div w:id="2064021546">
      <w:bodyDiv w:val="1"/>
      <w:marLeft w:val="0"/>
      <w:marRight w:val="0"/>
      <w:marTop w:val="0"/>
      <w:marBottom w:val="0"/>
      <w:divBdr>
        <w:top w:val="none" w:sz="0" w:space="0" w:color="auto"/>
        <w:left w:val="none" w:sz="0" w:space="0" w:color="auto"/>
        <w:bottom w:val="none" w:sz="0" w:space="0" w:color="auto"/>
        <w:right w:val="none" w:sz="0" w:space="0" w:color="auto"/>
      </w:divBdr>
      <w:divsChild>
        <w:div w:id="1347367552">
          <w:marLeft w:val="360"/>
          <w:marRight w:val="0"/>
          <w:marTop w:val="0"/>
          <w:marBottom w:val="240"/>
          <w:divBdr>
            <w:top w:val="none" w:sz="0" w:space="0" w:color="auto"/>
            <w:left w:val="none" w:sz="0" w:space="0" w:color="auto"/>
            <w:bottom w:val="none" w:sz="0" w:space="0" w:color="auto"/>
            <w:right w:val="none" w:sz="0" w:space="0" w:color="auto"/>
          </w:divBdr>
        </w:div>
        <w:div w:id="1373845273">
          <w:marLeft w:val="360"/>
          <w:marRight w:val="0"/>
          <w:marTop w:val="0"/>
          <w:marBottom w:val="240"/>
          <w:divBdr>
            <w:top w:val="none" w:sz="0" w:space="0" w:color="auto"/>
            <w:left w:val="none" w:sz="0" w:space="0" w:color="auto"/>
            <w:bottom w:val="none" w:sz="0" w:space="0" w:color="auto"/>
            <w:right w:val="none" w:sz="0" w:space="0" w:color="auto"/>
          </w:divBdr>
        </w:div>
        <w:div w:id="670832253">
          <w:marLeft w:val="360"/>
          <w:marRight w:val="0"/>
          <w:marTop w:val="0"/>
          <w:marBottom w:val="0"/>
          <w:divBdr>
            <w:top w:val="none" w:sz="0" w:space="0" w:color="auto"/>
            <w:left w:val="none" w:sz="0" w:space="0" w:color="auto"/>
            <w:bottom w:val="none" w:sz="0" w:space="0" w:color="auto"/>
            <w:right w:val="none" w:sz="0" w:space="0" w:color="auto"/>
          </w:divBdr>
        </w:div>
        <w:div w:id="922879255">
          <w:marLeft w:val="907"/>
          <w:marRight w:val="0"/>
          <w:marTop w:val="0"/>
          <w:marBottom w:val="0"/>
          <w:divBdr>
            <w:top w:val="none" w:sz="0" w:space="0" w:color="auto"/>
            <w:left w:val="none" w:sz="0" w:space="0" w:color="auto"/>
            <w:bottom w:val="none" w:sz="0" w:space="0" w:color="auto"/>
            <w:right w:val="none" w:sz="0" w:space="0" w:color="auto"/>
          </w:divBdr>
        </w:div>
        <w:div w:id="34281610">
          <w:marLeft w:val="907"/>
          <w:marRight w:val="0"/>
          <w:marTop w:val="0"/>
          <w:marBottom w:val="0"/>
          <w:divBdr>
            <w:top w:val="none" w:sz="0" w:space="0" w:color="auto"/>
            <w:left w:val="none" w:sz="0" w:space="0" w:color="auto"/>
            <w:bottom w:val="none" w:sz="0" w:space="0" w:color="auto"/>
            <w:right w:val="none" w:sz="0" w:space="0" w:color="auto"/>
          </w:divBdr>
        </w:div>
      </w:divsChild>
    </w:div>
    <w:div w:id="2091808768">
      <w:bodyDiv w:val="1"/>
      <w:marLeft w:val="0"/>
      <w:marRight w:val="0"/>
      <w:marTop w:val="0"/>
      <w:marBottom w:val="0"/>
      <w:divBdr>
        <w:top w:val="none" w:sz="0" w:space="0" w:color="auto"/>
        <w:left w:val="none" w:sz="0" w:space="0" w:color="auto"/>
        <w:bottom w:val="none" w:sz="0" w:space="0" w:color="auto"/>
        <w:right w:val="none" w:sz="0" w:space="0" w:color="auto"/>
      </w:divBdr>
      <w:divsChild>
        <w:div w:id="1203832815">
          <w:marLeft w:val="360"/>
          <w:marRight w:val="0"/>
          <w:marTop w:val="0"/>
          <w:marBottom w:val="240"/>
          <w:divBdr>
            <w:top w:val="none" w:sz="0" w:space="0" w:color="auto"/>
            <w:left w:val="none" w:sz="0" w:space="0" w:color="auto"/>
            <w:bottom w:val="none" w:sz="0" w:space="0" w:color="auto"/>
            <w:right w:val="none" w:sz="0" w:space="0" w:color="auto"/>
          </w:divBdr>
        </w:div>
        <w:div w:id="1993941498">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AB62D-055A-4064-9DAE-2090FA7F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2022</Words>
  <Characters>10026</Characters>
  <Application>Microsoft Office Word</Application>
  <DocSecurity>8</DocSecurity>
  <Lines>83</Lines>
  <Paragraphs>24</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7</cp:revision>
  <cp:lastPrinted>2013-01-16T13:06:00Z</cp:lastPrinted>
  <dcterms:created xsi:type="dcterms:W3CDTF">2024-11-19T18:59:00Z</dcterms:created>
  <dcterms:modified xsi:type="dcterms:W3CDTF">2024-11-22T00:02:00Z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9c8c340895200657a3fdd6afbe925fb5a139b8f55c2540c042844eab25c2deac</vt:lpwstr>
  </property>
</Properties>
</file>